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B" w:rsidRPr="00D65585" w:rsidRDefault="00B4110B" w:rsidP="00B4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5585">
        <w:rPr>
          <w:rFonts w:ascii="Times New Roman" w:hAnsi="Times New Roman"/>
          <w:sz w:val="24"/>
          <w:szCs w:val="24"/>
          <w:lang w:val="en-US"/>
        </w:rPr>
        <w:t>FIGURE 1.</w:t>
      </w:r>
      <w:proofErr w:type="gramEnd"/>
      <w:r w:rsidRPr="00D655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4110B" w:rsidRPr="00D65585" w:rsidRDefault="00B4110B" w:rsidP="00B4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110B" w:rsidRPr="00D65585" w:rsidRDefault="00B4110B" w:rsidP="00B4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a.Three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-dimensional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5585">
        <w:rPr>
          <w:rFonts w:ascii="Times New Roman" w:hAnsi="Times New Roman"/>
          <w:sz w:val="24"/>
          <w:szCs w:val="24"/>
          <w:lang w:val="en-US"/>
        </w:rPr>
        <w:t xml:space="preserve">volume-rendered (3D-VR) image.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D65585">
        <w:rPr>
          <w:rFonts w:ascii="Times New Roman" w:hAnsi="Times New Roman"/>
          <w:sz w:val="24"/>
          <w:szCs w:val="24"/>
          <w:lang w:val="en-US"/>
        </w:rPr>
        <w:t>. Two-</w:t>
      </w:r>
      <w:proofErr w:type="spellStart"/>
      <w:r w:rsidRPr="00D65585">
        <w:rPr>
          <w:rFonts w:ascii="Times New Roman" w:hAnsi="Times New Roman"/>
          <w:sz w:val="24"/>
          <w:szCs w:val="24"/>
          <w:lang w:val="en-US"/>
        </w:rPr>
        <w:t>dimentional</w:t>
      </w:r>
      <w:proofErr w:type="spellEnd"/>
      <w:r w:rsidRPr="00D65585">
        <w:rPr>
          <w:rFonts w:ascii="Times New Roman" w:hAnsi="Times New Roman"/>
          <w:sz w:val="24"/>
          <w:szCs w:val="24"/>
          <w:lang w:val="en-US"/>
        </w:rPr>
        <w:t xml:space="preserve"> map of the coronary tree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D65585">
        <w:rPr>
          <w:rFonts w:ascii="Times New Roman" w:hAnsi="Times New Roman"/>
          <w:sz w:val="24"/>
          <w:szCs w:val="24"/>
          <w:lang w:val="en-US"/>
        </w:rPr>
        <w:t>. Maximum intensity projection 3D-globe view. Long LAD(long white arrow) has anomalous origin from right coronary artery (long black arrow) and after travelling anterior the pulmonary artery and right ventricle,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5585">
        <w:rPr>
          <w:rFonts w:ascii="Times New Roman" w:hAnsi="Times New Roman"/>
          <w:sz w:val="24"/>
          <w:szCs w:val="24"/>
          <w:lang w:val="en-US"/>
        </w:rPr>
        <w:t>enters AIVS at the distal part. Short LAD (short white arrow), which terminates high in</w:t>
      </w:r>
      <w:r w:rsidRPr="00D65585">
        <w:rPr>
          <w:rFonts w:ascii="Times New Roman" w:hAnsi="Times New Roman"/>
          <w:color w:val="000000"/>
          <w:sz w:val="24"/>
          <w:szCs w:val="24"/>
          <w:lang w:val="en-US"/>
        </w:rPr>
        <w:t xml:space="preserve"> AIVS arising from the left main coronary artery.</w:t>
      </w:r>
      <w:r w:rsidRPr="00D65585">
        <w:rPr>
          <w:rFonts w:ascii="Times New Roman" w:hAnsi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/>
          <w:sz w:val="24"/>
          <w:szCs w:val="24"/>
          <w:lang w:val="en-US"/>
        </w:rPr>
        <w:t xml:space="preserve"> major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perforator (short </w:t>
      </w:r>
      <w:r w:rsidRPr="00D65585">
        <w:rPr>
          <w:rFonts w:ascii="Times New Roman" w:hAnsi="Times New Roman"/>
          <w:sz w:val="24"/>
          <w:szCs w:val="24"/>
          <w:lang w:val="en-US"/>
        </w:rPr>
        <w:t>thick black arrow) as well as the diagonal branches (short thin black arrows) were</w:t>
      </w:r>
      <w:proofErr w:type="gramEnd"/>
      <w:r w:rsidRPr="00D65585">
        <w:rPr>
          <w:rFonts w:ascii="Times New Roman" w:hAnsi="Times New Roman"/>
          <w:sz w:val="24"/>
          <w:szCs w:val="24"/>
          <w:lang w:val="en-US"/>
        </w:rPr>
        <w:t xml:space="preserve"> originating from this short LAD</w:t>
      </w:r>
      <w:r w:rsidRPr="00D6558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65585">
        <w:rPr>
          <w:rFonts w:ascii="Times New Roman" w:hAnsi="Times New Roman"/>
          <w:color w:val="000000"/>
          <w:sz w:val="24"/>
          <w:szCs w:val="24"/>
          <w:lang w:val="en-US"/>
        </w:rPr>
        <w:t>Ramus</w:t>
      </w:r>
      <w:proofErr w:type="spellEnd"/>
      <w:r w:rsidRPr="00D655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5585">
        <w:rPr>
          <w:rFonts w:ascii="Times New Roman" w:hAnsi="Times New Roman"/>
          <w:color w:val="000000"/>
          <w:sz w:val="24"/>
          <w:szCs w:val="24"/>
          <w:lang w:val="en-US"/>
        </w:rPr>
        <w:t>intermedius</w:t>
      </w:r>
      <w:proofErr w:type="spellEnd"/>
      <w:r w:rsidRPr="00D65585">
        <w:rPr>
          <w:rFonts w:ascii="Times New Roman" w:hAnsi="Times New Roman"/>
          <w:color w:val="000000"/>
          <w:sz w:val="24"/>
          <w:szCs w:val="24"/>
          <w:lang w:val="en-US"/>
        </w:rPr>
        <w:t xml:space="preserve"> (curved arrow).</w:t>
      </w:r>
    </w:p>
    <w:p w:rsidR="005B103A" w:rsidRDefault="00B4110B"/>
    <w:sectPr w:rsidR="005B103A" w:rsidSect="00CF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10B"/>
    <w:rsid w:val="002D132E"/>
    <w:rsid w:val="00A24EA2"/>
    <w:rsid w:val="00A77CE3"/>
    <w:rsid w:val="00B4110B"/>
    <w:rsid w:val="00CF60C1"/>
    <w:rsid w:val="00DF1E4C"/>
    <w:rsid w:val="00E1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0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aligrwin@outlook.com</dc:creator>
  <cp:lastModifiedBy>aligrwin@outlook.com</cp:lastModifiedBy>
  <cp:revision>1</cp:revision>
  <dcterms:created xsi:type="dcterms:W3CDTF">2013-07-14T17:11:00Z</dcterms:created>
  <dcterms:modified xsi:type="dcterms:W3CDTF">2013-07-14T17:11:00Z</dcterms:modified>
</cp:coreProperties>
</file>