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63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To The Editor,</w:t>
      </w:r>
    </w:p>
    <w:p w:rsidR="00575F63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SAJR</w:t>
      </w:r>
    </w:p>
    <w:p w:rsidR="00575F63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Sub – revised manuscript</w:t>
      </w:r>
    </w:p>
    <w:p w:rsidR="00575F63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Sir,</w:t>
      </w:r>
    </w:p>
    <w:p w:rsidR="00575F63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As suggested by the reviewer we have made relevant modifications in the article. Changes</w:t>
      </w:r>
      <w:r w:rsidR="00D26286">
        <w:rPr>
          <w:rFonts w:ascii="Arial" w:hAnsi="Arial" w:cs="Arial"/>
          <w:color w:val="111111"/>
        </w:rPr>
        <w:t xml:space="preserve"> in sentence construction </w:t>
      </w:r>
      <w:r>
        <w:rPr>
          <w:rFonts w:ascii="Arial" w:hAnsi="Arial" w:cs="Arial"/>
          <w:color w:val="111111"/>
        </w:rPr>
        <w:t>have been made to make it</w:t>
      </w:r>
      <w:r w:rsidR="00D26286">
        <w:rPr>
          <w:rFonts w:ascii="Arial" w:hAnsi="Arial" w:cs="Arial"/>
          <w:color w:val="111111"/>
        </w:rPr>
        <w:t xml:space="preserve"> a m</w:t>
      </w:r>
      <w:r>
        <w:rPr>
          <w:rFonts w:ascii="Arial" w:hAnsi="Arial" w:cs="Arial"/>
          <w:color w:val="111111"/>
        </w:rPr>
        <w:t>ore concise document.</w:t>
      </w:r>
    </w:p>
    <w:p w:rsidR="00575F63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As there was confusion regarding the numbering of images and legends, the numbering system has been modified and legends altered accordingly</w:t>
      </w:r>
    </w:p>
    <w:p w:rsidR="00575F63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Though difficult, the </w:t>
      </w:r>
      <w:proofErr w:type="gramStart"/>
      <w:r>
        <w:rPr>
          <w:rFonts w:ascii="Arial" w:hAnsi="Arial" w:cs="Arial"/>
          <w:color w:val="111111"/>
        </w:rPr>
        <w:t>number of images have</w:t>
      </w:r>
      <w:proofErr w:type="gramEnd"/>
      <w:r>
        <w:rPr>
          <w:rFonts w:ascii="Arial" w:hAnsi="Arial" w:cs="Arial"/>
          <w:color w:val="111111"/>
        </w:rPr>
        <w:t xml:space="preserve"> been reduced to 5 from 8, so as to come closer to the guidelines set out by the journal.</w:t>
      </w:r>
    </w:p>
    <w:p w:rsidR="00DD07A0" w:rsidRDefault="00575F63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images have been</w:t>
      </w:r>
      <w:r w:rsidR="00DD07A0">
        <w:rPr>
          <w:rFonts w:ascii="Arial" w:hAnsi="Arial" w:cs="Arial"/>
          <w:color w:val="111111"/>
        </w:rPr>
        <w:t xml:space="preserve"> saved to JPEG format from the </w:t>
      </w:r>
      <w:proofErr w:type="spellStart"/>
      <w:r w:rsidR="00DD07A0"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</w:rPr>
        <w:t>icom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gramStart"/>
      <w:r>
        <w:rPr>
          <w:rFonts w:ascii="Arial" w:hAnsi="Arial" w:cs="Arial"/>
          <w:color w:val="111111"/>
        </w:rPr>
        <w:t>files which is</w:t>
      </w:r>
      <w:proofErr w:type="gramEnd"/>
      <w:r>
        <w:rPr>
          <w:rFonts w:ascii="Arial" w:hAnsi="Arial" w:cs="Arial"/>
          <w:color w:val="111111"/>
        </w:rPr>
        <w:t xml:space="preserve"> why it cannot be altered. We are unable</w:t>
      </w:r>
      <w:r w:rsidR="00DD07A0">
        <w:rPr>
          <w:rFonts w:ascii="Arial" w:hAnsi="Arial" w:cs="Arial"/>
          <w:color w:val="111111"/>
        </w:rPr>
        <w:t xml:space="preserve"> to provide selected images in </w:t>
      </w:r>
      <w:proofErr w:type="spellStart"/>
      <w:r w:rsidR="00DD07A0"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</w:rPr>
        <w:t>icom</w:t>
      </w:r>
      <w:proofErr w:type="spellEnd"/>
      <w:r>
        <w:rPr>
          <w:rFonts w:ascii="Arial" w:hAnsi="Arial" w:cs="Arial"/>
          <w:color w:val="111111"/>
        </w:rPr>
        <w:t xml:space="preserve"> format due</w:t>
      </w:r>
      <w:r w:rsidR="00DD07A0">
        <w:rPr>
          <w:rFonts w:ascii="Arial" w:hAnsi="Arial" w:cs="Arial"/>
          <w:color w:val="111111"/>
        </w:rPr>
        <w:t xml:space="preserve"> to local workstation limitations</w:t>
      </w:r>
      <w:r>
        <w:rPr>
          <w:rFonts w:ascii="Arial" w:hAnsi="Arial" w:cs="Arial"/>
          <w:color w:val="111111"/>
        </w:rPr>
        <w:t xml:space="preserve">. Only the entire study containing hundreds of images can be obtained in </w:t>
      </w:r>
      <w:proofErr w:type="spellStart"/>
      <w:r>
        <w:rPr>
          <w:rFonts w:ascii="Arial" w:hAnsi="Arial" w:cs="Arial"/>
          <w:color w:val="111111"/>
        </w:rPr>
        <w:t>Dicom</w:t>
      </w:r>
      <w:proofErr w:type="spellEnd"/>
      <w:r w:rsidR="00DD07A0">
        <w:rPr>
          <w:rFonts w:ascii="Arial" w:hAnsi="Arial" w:cs="Arial"/>
          <w:color w:val="111111"/>
        </w:rPr>
        <w:t>.</w:t>
      </w:r>
    </w:p>
    <w:p w:rsidR="00DD07A0" w:rsidRDefault="00DD07A0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We have tried to save the images in the most ideal windows and maximum obtainable resolution. Please see if it will be sufficient.</w:t>
      </w:r>
    </w:p>
    <w:p w:rsidR="00DD07A0" w:rsidRDefault="00DD07A0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Please feel free to let us know regarding any further modifications or clarifications required</w:t>
      </w:r>
    </w:p>
    <w:p w:rsidR="00DD07A0" w:rsidRDefault="00DD07A0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Thanking you</w:t>
      </w:r>
    </w:p>
    <w:p w:rsidR="00DD07A0" w:rsidRDefault="00DD07A0" w:rsidP="00D26286">
      <w:pPr>
        <w:pStyle w:val="yiv945956144msonormal"/>
        <w:spacing w:line="33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Yours sincerely</w:t>
      </w:r>
    </w:p>
    <w:p w:rsidR="00D26286" w:rsidRDefault="00DD07A0" w:rsidP="00D26286">
      <w:pPr>
        <w:pStyle w:val="yiv945956144msonormal"/>
        <w:spacing w:line="336" w:lineRule="auto"/>
        <w:rPr>
          <w:color w:val="000000"/>
        </w:rPr>
      </w:pPr>
      <w:r>
        <w:rPr>
          <w:rFonts w:ascii="Arial" w:hAnsi="Arial" w:cs="Arial"/>
          <w:color w:val="111111"/>
        </w:rPr>
        <w:t>Harish Narayanan</w:t>
      </w:r>
    </w:p>
    <w:p w:rsidR="004431A8" w:rsidRDefault="004431A8"/>
    <w:sectPr w:rsidR="004431A8" w:rsidSect="007D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6286"/>
    <w:rsid w:val="004431A8"/>
    <w:rsid w:val="00575F63"/>
    <w:rsid w:val="007D3009"/>
    <w:rsid w:val="00D26286"/>
    <w:rsid w:val="00DD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5956144msonormal">
    <w:name w:val="yiv945956144msonormal"/>
    <w:basedOn w:val="Normal"/>
    <w:rsid w:val="00D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3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Dr.Harish</dc:creator>
  <cp:keywords/>
  <dc:description/>
  <cp:lastModifiedBy>Dr.Harish</cp:lastModifiedBy>
  <cp:revision>2</cp:revision>
  <dcterms:created xsi:type="dcterms:W3CDTF">2010-08-16T09:32:00Z</dcterms:created>
  <dcterms:modified xsi:type="dcterms:W3CDTF">2010-08-16T09:32:00Z</dcterms:modified>
</cp:coreProperties>
</file>