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31" w:rsidRPr="00981D89" w:rsidRDefault="00C92D31" w:rsidP="00981D89">
      <w:pPr>
        <w:spacing w:before="100" w:beforeAutospacing="1" w:after="100" w:afterAutospacing="1" w:line="240" w:lineRule="auto"/>
        <w:outlineLvl w:val="2"/>
        <w:rPr>
          <w:rFonts w:ascii="Times New Roman" w:eastAsia="Times New Roman" w:hAnsi="Times New Roman" w:cs="Times New Roman"/>
          <w:b/>
          <w:bCs/>
          <w:sz w:val="24"/>
          <w:szCs w:val="24"/>
        </w:rPr>
      </w:pPr>
      <w:r w:rsidRPr="00981D89">
        <w:rPr>
          <w:rFonts w:ascii="Times New Roman" w:eastAsia="Times New Roman" w:hAnsi="Times New Roman" w:cs="Times New Roman"/>
          <w:b/>
          <w:bCs/>
          <w:sz w:val="24"/>
          <w:szCs w:val="24"/>
        </w:rPr>
        <w:t>CASE REPORT</w:t>
      </w:r>
    </w:p>
    <w:p w:rsidR="0032194E" w:rsidRPr="00981D89" w:rsidRDefault="00240820" w:rsidP="00981D89">
      <w:pPr>
        <w:autoSpaceDE w:val="0"/>
        <w:autoSpaceDN w:val="0"/>
        <w:adjustRightInd w:val="0"/>
        <w:spacing w:after="0" w:line="240" w:lineRule="auto"/>
        <w:rPr>
          <w:rFonts w:ascii="Times New Roman" w:hAnsi="Times New Roman" w:cs="Times New Roman"/>
          <w:b/>
          <w:sz w:val="24"/>
          <w:szCs w:val="24"/>
        </w:rPr>
      </w:pPr>
      <w:r w:rsidRPr="00981D89">
        <w:rPr>
          <w:rFonts w:ascii="Times New Roman" w:hAnsi="Times New Roman" w:cs="Times New Roman"/>
          <w:b/>
          <w:sz w:val="24"/>
          <w:szCs w:val="24"/>
        </w:rPr>
        <w:t>Imaging features of a rare c</w:t>
      </w:r>
      <w:r w:rsidR="00C92D31" w:rsidRPr="00981D89">
        <w:rPr>
          <w:rFonts w:ascii="Times New Roman" w:hAnsi="Times New Roman" w:cs="Times New Roman"/>
          <w:b/>
          <w:sz w:val="24"/>
          <w:szCs w:val="24"/>
        </w:rPr>
        <w:t>ase of</w:t>
      </w:r>
      <w:r w:rsidRPr="00981D89">
        <w:rPr>
          <w:rFonts w:ascii="Times New Roman" w:hAnsi="Times New Roman" w:cs="Times New Roman"/>
          <w:b/>
          <w:sz w:val="24"/>
          <w:szCs w:val="24"/>
        </w:rPr>
        <w:t xml:space="preserve">  </w:t>
      </w:r>
      <w:r w:rsidR="007D7786" w:rsidRPr="00981D89">
        <w:rPr>
          <w:rFonts w:ascii="Times New Roman" w:hAnsi="Times New Roman" w:cs="Times New Roman"/>
          <w:b/>
          <w:sz w:val="24"/>
          <w:szCs w:val="24"/>
        </w:rPr>
        <w:t xml:space="preserve">Scapuloiliac dysostosis </w:t>
      </w:r>
      <w:r w:rsidR="0032194E" w:rsidRPr="00981D89">
        <w:rPr>
          <w:rFonts w:ascii="Times New Roman" w:hAnsi="Times New Roman" w:cs="Times New Roman"/>
          <w:b/>
          <w:sz w:val="24"/>
          <w:szCs w:val="24"/>
        </w:rPr>
        <w:t>(Kosenow</w:t>
      </w:r>
    </w:p>
    <w:p w:rsidR="00FA0211" w:rsidRPr="00981D89" w:rsidRDefault="0032194E" w:rsidP="00981D89">
      <w:pPr>
        <w:spacing w:line="240" w:lineRule="auto"/>
        <w:rPr>
          <w:rFonts w:ascii="Times New Roman" w:hAnsi="Times New Roman" w:cs="Times New Roman"/>
          <w:b/>
          <w:color w:val="0A0905"/>
          <w:sz w:val="24"/>
          <w:szCs w:val="24"/>
        </w:rPr>
      </w:pPr>
      <w:r w:rsidRPr="00981D89">
        <w:rPr>
          <w:rFonts w:ascii="Times New Roman" w:hAnsi="Times New Roman" w:cs="Times New Roman"/>
          <w:b/>
          <w:sz w:val="24"/>
          <w:szCs w:val="24"/>
        </w:rPr>
        <w:t>syndrome)</w:t>
      </w:r>
      <w:r w:rsidR="00F806E2" w:rsidRPr="00981D89">
        <w:rPr>
          <w:rFonts w:ascii="Times New Roman" w:hAnsi="Times New Roman" w:cs="Times New Roman"/>
          <w:b/>
          <w:color w:val="0A0905"/>
          <w:sz w:val="24"/>
          <w:szCs w:val="24"/>
        </w:rPr>
        <w:t xml:space="preserve"> in an ambulatory </w:t>
      </w:r>
      <w:r w:rsidR="00C92D31" w:rsidRPr="00981D89">
        <w:rPr>
          <w:rFonts w:ascii="Times New Roman" w:hAnsi="Times New Roman" w:cs="Times New Roman"/>
          <w:b/>
          <w:color w:val="0A0905"/>
          <w:sz w:val="24"/>
          <w:szCs w:val="24"/>
        </w:rPr>
        <w:t>child.</w:t>
      </w:r>
      <w:r w:rsidR="00FA0211" w:rsidRPr="00981D89">
        <w:rPr>
          <w:rFonts w:ascii="Times New Roman" w:hAnsi="Times New Roman" w:cs="Times New Roman"/>
          <w:b/>
          <w:bCs/>
          <w:sz w:val="24"/>
          <w:szCs w:val="24"/>
        </w:rPr>
        <w:t xml:space="preserve"> </w:t>
      </w:r>
    </w:p>
    <w:p w:rsidR="004C3E34" w:rsidRPr="00981D89" w:rsidRDefault="00C02343" w:rsidP="00981D89">
      <w:pPr>
        <w:autoSpaceDE w:val="0"/>
        <w:autoSpaceDN w:val="0"/>
        <w:adjustRightInd w:val="0"/>
        <w:spacing w:after="0" w:line="240" w:lineRule="auto"/>
        <w:rPr>
          <w:rFonts w:ascii="Times New Roman" w:hAnsi="Times New Roman" w:cs="Times New Roman"/>
          <w:b/>
          <w:bCs/>
          <w:sz w:val="24"/>
          <w:szCs w:val="24"/>
        </w:rPr>
      </w:pPr>
      <w:r w:rsidRPr="00981D89">
        <w:rPr>
          <w:rFonts w:ascii="Times New Roman" w:hAnsi="Times New Roman" w:cs="Times New Roman"/>
          <w:b/>
          <w:bCs/>
          <w:sz w:val="24"/>
          <w:szCs w:val="24"/>
        </w:rPr>
        <w:t>Introduction</w:t>
      </w:r>
    </w:p>
    <w:p w:rsidR="004C3E34" w:rsidRDefault="004C3E34" w:rsidP="00981D89">
      <w:pPr>
        <w:autoSpaceDE w:val="0"/>
        <w:autoSpaceDN w:val="0"/>
        <w:adjustRightInd w:val="0"/>
        <w:spacing w:after="0" w:line="240" w:lineRule="auto"/>
        <w:jc w:val="both"/>
        <w:rPr>
          <w:rFonts w:ascii="Times New Roman" w:hAnsi="Times New Roman" w:cs="Times New Roman"/>
          <w:color w:val="0A0905"/>
          <w:sz w:val="24"/>
          <w:szCs w:val="24"/>
        </w:rPr>
      </w:pPr>
      <w:r w:rsidRPr="00981D89">
        <w:rPr>
          <w:rFonts w:ascii="Times New Roman" w:hAnsi="Times New Roman" w:cs="Times New Roman"/>
          <w:sz w:val="24"/>
          <w:szCs w:val="24"/>
        </w:rPr>
        <w:t>Scapuloiliac dysostosis</w:t>
      </w:r>
      <w:r w:rsidR="00117EB9">
        <w:rPr>
          <w:rFonts w:ascii="Times New Roman" w:hAnsi="Times New Roman" w:cs="Times New Roman"/>
          <w:sz w:val="24"/>
          <w:szCs w:val="24"/>
        </w:rPr>
        <w:t>,</w:t>
      </w:r>
      <w:r w:rsidRPr="00981D89">
        <w:rPr>
          <w:rFonts w:ascii="Times New Roman" w:hAnsi="Times New Roman" w:cs="Times New Roman"/>
          <w:sz w:val="24"/>
          <w:szCs w:val="24"/>
        </w:rPr>
        <w:t xml:space="preserve"> </w:t>
      </w:r>
      <w:r w:rsidR="00117EB9" w:rsidRPr="00981D89">
        <w:rPr>
          <w:rFonts w:ascii="Times New Roman" w:hAnsi="Times New Roman" w:cs="Times New Roman"/>
          <w:sz w:val="24"/>
          <w:szCs w:val="24"/>
        </w:rPr>
        <w:t xml:space="preserve">also known as </w:t>
      </w:r>
      <w:r w:rsidR="00117EB9" w:rsidRPr="00981D89">
        <w:rPr>
          <w:rFonts w:ascii="Times New Roman" w:hAnsi="Times New Roman" w:cs="Times New Roman"/>
          <w:color w:val="0A0905"/>
          <w:sz w:val="24"/>
          <w:szCs w:val="24"/>
        </w:rPr>
        <w:t>pelvis-shoulder dysplasia and Kosenow syndrome</w:t>
      </w:r>
      <w:r w:rsidR="00117EB9">
        <w:rPr>
          <w:rFonts w:ascii="Times New Roman" w:hAnsi="Times New Roman" w:cs="Times New Roman"/>
          <w:color w:val="0A0905"/>
          <w:sz w:val="24"/>
          <w:szCs w:val="24"/>
        </w:rPr>
        <w:t>,</w:t>
      </w:r>
      <w:r w:rsidR="00117EB9" w:rsidRPr="00981D89">
        <w:rPr>
          <w:rFonts w:ascii="Times New Roman" w:hAnsi="Times New Roman" w:cs="Times New Roman"/>
          <w:sz w:val="24"/>
          <w:szCs w:val="24"/>
        </w:rPr>
        <w:t xml:space="preserve"> </w:t>
      </w:r>
      <w:r w:rsidRPr="00981D89">
        <w:rPr>
          <w:rFonts w:ascii="Times New Roman" w:hAnsi="Times New Roman" w:cs="Times New Roman"/>
          <w:sz w:val="24"/>
          <w:szCs w:val="24"/>
        </w:rPr>
        <w:t xml:space="preserve">is a rare skeletal </w:t>
      </w:r>
      <w:r w:rsidR="0058644D" w:rsidRPr="00981D89">
        <w:rPr>
          <w:rFonts w:ascii="Times New Roman" w:hAnsi="Times New Roman" w:cs="Times New Roman"/>
          <w:sz w:val="24"/>
          <w:szCs w:val="24"/>
        </w:rPr>
        <w:t>dysplasia described first by Koseno</w:t>
      </w:r>
      <w:r w:rsidR="009038D0" w:rsidRPr="00981D89">
        <w:rPr>
          <w:rFonts w:ascii="Times New Roman" w:hAnsi="Times New Roman" w:cs="Times New Roman"/>
          <w:sz w:val="24"/>
          <w:szCs w:val="24"/>
        </w:rPr>
        <w:t>w</w:t>
      </w:r>
      <w:r w:rsidR="0058644D" w:rsidRPr="00981D89">
        <w:rPr>
          <w:rFonts w:ascii="Times New Roman" w:hAnsi="Times New Roman" w:cs="Times New Roman"/>
          <w:sz w:val="24"/>
          <w:szCs w:val="24"/>
        </w:rPr>
        <w:t xml:space="preserve"> et al in 1970</w:t>
      </w:r>
      <w:r w:rsidR="0049257E" w:rsidRPr="00981D89">
        <w:rPr>
          <w:rFonts w:ascii="Times New Roman" w:hAnsi="Times New Roman" w:cs="Times New Roman"/>
          <w:sz w:val="24"/>
          <w:szCs w:val="24"/>
        </w:rPr>
        <w:t>(1)</w:t>
      </w:r>
      <w:r w:rsidR="0058644D" w:rsidRPr="00981D89">
        <w:rPr>
          <w:rFonts w:ascii="Times New Roman" w:hAnsi="Times New Roman" w:cs="Times New Roman"/>
          <w:sz w:val="24"/>
          <w:szCs w:val="24"/>
        </w:rPr>
        <w:t xml:space="preserve">. </w:t>
      </w:r>
      <w:r w:rsidR="0058644D" w:rsidRPr="00981D89">
        <w:rPr>
          <w:rFonts w:ascii="Times New Roman" w:hAnsi="Times New Roman" w:cs="Times New Roman"/>
          <w:color w:val="0A0905"/>
          <w:sz w:val="24"/>
          <w:szCs w:val="24"/>
        </w:rPr>
        <w:t xml:space="preserve">The main components of the syndrome are varying degrees of bilateral </w:t>
      </w:r>
      <w:r w:rsidR="00117EB9">
        <w:rPr>
          <w:rFonts w:ascii="Times New Roman" w:hAnsi="Times New Roman" w:cs="Times New Roman"/>
          <w:color w:val="0A0905"/>
          <w:sz w:val="24"/>
          <w:szCs w:val="24"/>
        </w:rPr>
        <w:t xml:space="preserve">iliac and scapular </w:t>
      </w:r>
      <w:r w:rsidR="0058644D" w:rsidRPr="00981D89">
        <w:rPr>
          <w:rFonts w:ascii="Times New Roman" w:hAnsi="Times New Roman" w:cs="Times New Roman"/>
          <w:color w:val="0A0905"/>
          <w:sz w:val="24"/>
          <w:szCs w:val="24"/>
        </w:rPr>
        <w:t>hypoplasia</w:t>
      </w:r>
      <w:r w:rsidR="003006CE">
        <w:rPr>
          <w:rFonts w:ascii="Times New Roman" w:hAnsi="Times New Roman" w:cs="Times New Roman"/>
          <w:sz w:val="24"/>
          <w:szCs w:val="24"/>
        </w:rPr>
        <w:t>. Various other  skeletal abnormalities i</w:t>
      </w:r>
      <w:r w:rsidR="00B21028" w:rsidRPr="00981D89">
        <w:rPr>
          <w:rFonts w:ascii="Times New Roman" w:hAnsi="Times New Roman" w:cs="Times New Roman"/>
          <w:sz w:val="24"/>
          <w:szCs w:val="24"/>
        </w:rPr>
        <w:t>nclud</w:t>
      </w:r>
      <w:r w:rsidR="003006CE">
        <w:rPr>
          <w:rFonts w:ascii="Times New Roman" w:hAnsi="Times New Roman" w:cs="Times New Roman"/>
          <w:sz w:val="24"/>
          <w:szCs w:val="24"/>
        </w:rPr>
        <w:t>ing</w:t>
      </w:r>
      <w:r w:rsidR="00B1646C" w:rsidRPr="00981D89">
        <w:rPr>
          <w:rFonts w:ascii="Times New Roman" w:hAnsi="Times New Roman" w:cs="Times New Roman"/>
          <w:sz w:val="24"/>
          <w:szCs w:val="24"/>
        </w:rPr>
        <w:t xml:space="preserve"> exaggerated lumbar lordosis, clavicle</w:t>
      </w:r>
      <w:r w:rsidR="00B21028" w:rsidRPr="00981D89">
        <w:rPr>
          <w:rFonts w:ascii="Times New Roman" w:hAnsi="Times New Roman" w:cs="Times New Roman"/>
          <w:sz w:val="24"/>
          <w:szCs w:val="24"/>
        </w:rPr>
        <w:t>, vertebr</w:t>
      </w:r>
      <w:r w:rsidR="0095527C" w:rsidRPr="00981D89">
        <w:rPr>
          <w:rFonts w:ascii="Times New Roman" w:hAnsi="Times New Roman" w:cs="Times New Roman"/>
          <w:sz w:val="24"/>
          <w:szCs w:val="24"/>
        </w:rPr>
        <w:t>al, rib and long bone anomalies</w:t>
      </w:r>
      <w:r w:rsidR="003006CE">
        <w:rPr>
          <w:rFonts w:ascii="Times New Roman" w:hAnsi="Times New Roman" w:cs="Times New Roman"/>
          <w:sz w:val="24"/>
          <w:szCs w:val="24"/>
        </w:rPr>
        <w:t xml:space="preserve"> and e</w:t>
      </w:r>
      <w:r w:rsidR="0095527C" w:rsidRPr="00981D89">
        <w:rPr>
          <w:rFonts w:ascii="Times New Roman" w:hAnsi="Times New Roman" w:cs="Times New Roman"/>
          <w:sz w:val="24"/>
          <w:szCs w:val="24"/>
        </w:rPr>
        <w:t>xtra skeletal</w:t>
      </w:r>
      <w:r w:rsidR="003006CE">
        <w:rPr>
          <w:rFonts w:ascii="Times New Roman" w:hAnsi="Times New Roman" w:cs="Times New Roman"/>
          <w:sz w:val="24"/>
          <w:szCs w:val="24"/>
        </w:rPr>
        <w:t xml:space="preserve"> abnormalities, most commonly those of</w:t>
      </w:r>
      <w:r w:rsidR="00B21028" w:rsidRPr="00981D89">
        <w:rPr>
          <w:rFonts w:ascii="Times New Roman" w:hAnsi="Times New Roman" w:cs="Times New Roman"/>
          <w:sz w:val="24"/>
          <w:szCs w:val="24"/>
        </w:rPr>
        <w:t xml:space="preserve"> e</w:t>
      </w:r>
      <w:r w:rsidR="003006CE">
        <w:rPr>
          <w:rFonts w:ascii="Times New Roman" w:hAnsi="Times New Roman" w:cs="Times New Roman"/>
          <w:sz w:val="24"/>
          <w:szCs w:val="24"/>
        </w:rPr>
        <w:t>ye and ear,</w:t>
      </w:r>
      <w:r w:rsidR="0058644D" w:rsidRPr="00981D89">
        <w:rPr>
          <w:rFonts w:ascii="Times New Roman" w:hAnsi="Times New Roman" w:cs="Times New Roman"/>
          <w:sz w:val="24"/>
          <w:szCs w:val="24"/>
        </w:rPr>
        <w:t xml:space="preserve"> </w:t>
      </w:r>
      <w:r w:rsidR="003006CE">
        <w:rPr>
          <w:rFonts w:ascii="Times New Roman" w:hAnsi="Times New Roman" w:cs="Times New Roman"/>
          <w:sz w:val="24"/>
          <w:szCs w:val="24"/>
        </w:rPr>
        <w:t>have</w:t>
      </w:r>
      <w:r w:rsidR="0058644D" w:rsidRPr="00981D89">
        <w:rPr>
          <w:rFonts w:ascii="Times New Roman" w:hAnsi="Times New Roman" w:cs="Times New Roman"/>
          <w:sz w:val="24"/>
          <w:szCs w:val="24"/>
        </w:rPr>
        <w:t xml:space="preserve"> </w:t>
      </w:r>
      <w:r w:rsidR="00B21028" w:rsidRPr="00981D89">
        <w:rPr>
          <w:rFonts w:ascii="Times New Roman" w:hAnsi="Times New Roman" w:cs="Times New Roman"/>
          <w:sz w:val="24"/>
          <w:szCs w:val="24"/>
        </w:rPr>
        <w:t>also</w:t>
      </w:r>
      <w:r w:rsidR="003006CE">
        <w:rPr>
          <w:rFonts w:ascii="Times New Roman" w:hAnsi="Times New Roman" w:cs="Times New Roman"/>
          <w:sz w:val="24"/>
          <w:szCs w:val="24"/>
        </w:rPr>
        <w:t xml:space="preserve"> been</w:t>
      </w:r>
      <w:r w:rsidR="00B21028" w:rsidRPr="00981D89">
        <w:rPr>
          <w:rFonts w:ascii="Times New Roman" w:hAnsi="Times New Roman" w:cs="Times New Roman"/>
          <w:sz w:val="24"/>
          <w:szCs w:val="24"/>
        </w:rPr>
        <w:t xml:space="preserve"> reported</w:t>
      </w:r>
      <w:r w:rsidR="003006CE">
        <w:rPr>
          <w:rFonts w:ascii="Times New Roman" w:hAnsi="Times New Roman" w:cs="Times New Roman"/>
          <w:sz w:val="24"/>
          <w:szCs w:val="24"/>
        </w:rPr>
        <w:t>(2)</w:t>
      </w:r>
      <w:r w:rsidR="009C133D" w:rsidRPr="00981D89">
        <w:rPr>
          <w:rFonts w:ascii="Times New Roman" w:hAnsi="Times New Roman" w:cs="Times New Roman"/>
          <w:sz w:val="24"/>
          <w:szCs w:val="24"/>
        </w:rPr>
        <w:t>.</w:t>
      </w:r>
      <w:r w:rsidR="00A222B0" w:rsidRPr="00981D89">
        <w:rPr>
          <w:rFonts w:ascii="Times New Roman" w:hAnsi="Times New Roman" w:cs="Times New Roman"/>
          <w:color w:val="0A0905"/>
          <w:sz w:val="24"/>
          <w:szCs w:val="24"/>
        </w:rPr>
        <w:t xml:space="preserve"> </w:t>
      </w:r>
      <w:r w:rsidR="00B21028" w:rsidRPr="00981D89">
        <w:rPr>
          <w:rFonts w:ascii="Times New Roman" w:hAnsi="Times New Roman" w:cs="Times New Roman"/>
          <w:color w:val="0A0905"/>
          <w:sz w:val="24"/>
          <w:szCs w:val="24"/>
        </w:rPr>
        <w:t xml:space="preserve">We describe the plain radiography, </w:t>
      </w:r>
      <w:r w:rsidR="0095527C" w:rsidRPr="00981D89">
        <w:rPr>
          <w:rFonts w:ascii="Times New Roman" w:hAnsi="Times New Roman" w:cs="Times New Roman"/>
          <w:color w:val="0A0905"/>
          <w:sz w:val="24"/>
          <w:szCs w:val="24"/>
        </w:rPr>
        <w:t>CT</w:t>
      </w:r>
      <w:r w:rsidR="00B21028" w:rsidRPr="00981D89">
        <w:rPr>
          <w:rFonts w:ascii="Times New Roman" w:hAnsi="Times New Roman" w:cs="Times New Roman"/>
          <w:color w:val="0A0905"/>
          <w:sz w:val="24"/>
          <w:szCs w:val="24"/>
        </w:rPr>
        <w:t xml:space="preserve"> and MRI findings of a</w:t>
      </w:r>
      <w:r w:rsidR="0095527C" w:rsidRPr="00981D89">
        <w:rPr>
          <w:rFonts w:ascii="Times New Roman" w:hAnsi="Times New Roman" w:cs="Times New Roman"/>
          <w:color w:val="0A0905"/>
          <w:sz w:val="24"/>
          <w:szCs w:val="24"/>
        </w:rPr>
        <w:t>n interesting</w:t>
      </w:r>
      <w:r w:rsidR="00B21028" w:rsidRPr="00981D89">
        <w:rPr>
          <w:rFonts w:ascii="Times New Roman" w:hAnsi="Times New Roman" w:cs="Times New Roman"/>
          <w:color w:val="0A0905"/>
          <w:sz w:val="24"/>
          <w:szCs w:val="24"/>
        </w:rPr>
        <w:t xml:space="preserve"> case of </w:t>
      </w:r>
      <w:r w:rsidR="0095527C" w:rsidRPr="00981D89">
        <w:rPr>
          <w:rFonts w:ascii="Times New Roman" w:hAnsi="Times New Roman" w:cs="Times New Roman"/>
          <w:color w:val="0A0905"/>
          <w:sz w:val="24"/>
          <w:szCs w:val="24"/>
        </w:rPr>
        <w:t>the</w:t>
      </w:r>
      <w:r w:rsidR="00B21028" w:rsidRPr="00981D89">
        <w:rPr>
          <w:rFonts w:ascii="Times New Roman" w:hAnsi="Times New Roman" w:cs="Times New Roman"/>
          <w:color w:val="0A0905"/>
          <w:sz w:val="24"/>
          <w:szCs w:val="24"/>
        </w:rPr>
        <w:t xml:space="preserve"> syndrome.</w:t>
      </w:r>
    </w:p>
    <w:p w:rsidR="003006CE" w:rsidRPr="00981D89" w:rsidRDefault="003006CE" w:rsidP="00981D89">
      <w:pPr>
        <w:autoSpaceDE w:val="0"/>
        <w:autoSpaceDN w:val="0"/>
        <w:adjustRightInd w:val="0"/>
        <w:spacing w:after="0" w:line="240" w:lineRule="auto"/>
        <w:jc w:val="both"/>
        <w:rPr>
          <w:rFonts w:ascii="Times New Roman" w:hAnsi="Times New Roman" w:cs="Times New Roman"/>
          <w:color w:val="0A0905"/>
          <w:sz w:val="24"/>
          <w:szCs w:val="24"/>
        </w:rPr>
      </w:pPr>
    </w:p>
    <w:p w:rsidR="003006CE" w:rsidRDefault="00C7157E" w:rsidP="003006CE">
      <w:pPr>
        <w:spacing w:line="240" w:lineRule="auto"/>
        <w:rPr>
          <w:rFonts w:ascii="Times New Roman" w:hAnsi="Times New Roman" w:cs="Times New Roman"/>
          <w:b/>
          <w:sz w:val="24"/>
          <w:szCs w:val="24"/>
        </w:rPr>
      </w:pPr>
      <w:r w:rsidRPr="00981D89">
        <w:rPr>
          <w:rFonts w:ascii="Times New Roman" w:hAnsi="Times New Roman" w:cs="Times New Roman"/>
          <w:b/>
          <w:sz w:val="24"/>
          <w:szCs w:val="24"/>
        </w:rPr>
        <w:t>Case report</w:t>
      </w:r>
    </w:p>
    <w:p w:rsidR="007D7786" w:rsidRPr="003006CE" w:rsidRDefault="00C7157E" w:rsidP="003006CE">
      <w:pPr>
        <w:spacing w:line="240" w:lineRule="auto"/>
        <w:rPr>
          <w:rFonts w:ascii="Times New Roman" w:hAnsi="Times New Roman" w:cs="Times New Roman"/>
          <w:b/>
          <w:sz w:val="24"/>
          <w:szCs w:val="24"/>
        </w:rPr>
      </w:pPr>
      <w:r w:rsidRPr="00981D89">
        <w:rPr>
          <w:rFonts w:ascii="Times New Roman" w:hAnsi="Times New Roman" w:cs="Times New Roman"/>
          <w:sz w:val="24"/>
          <w:szCs w:val="24"/>
        </w:rPr>
        <w:t xml:space="preserve">A 4 year old </w:t>
      </w:r>
      <w:r w:rsidR="00457C2A">
        <w:rPr>
          <w:rFonts w:ascii="Times New Roman" w:hAnsi="Times New Roman" w:cs="Times New Roman"/>
          <w:sz w:val="24"/>
          <w:szCs w:val="24"/>
        </w:rPr>
        <w:t xml:space="preserve">child, the second </w:t>
      </w:r>
      <w:r w:rsidRPr="00981D89">
        <w:rPr>
          <w:rFonts w:ascii="Times New Roman" w:hAnsi="Times New Roman" w:cs="Times New Roman"/>
          <w:sz w:val="24"/>
          <w:szCs w:val="24"/>
        </w:rPr>
        <w:t>born of non consanguineous marriage</w:t>
      </w:r>
      <w:r w:rsidR="00457C2A">
        <w:rPr>
          <w:rFonts w:ascii="Times New Roman" w:hAnsi="Times New Roman" w:cs="Times New Roman"/>
          <w:sz w:val="24"/>
          <w:szCs w:val="24"/>
        </w:rPr>
        <w:t xml:space="preserve">, presented with abnormal gait and had </w:t>
      </w:r>
      <w:r w:rsidR="00DA4EEA">
        <w:rPr>
          <w:rFonts w:ascii="Times New Roman" w:hAnsi="Times New Roman" w:cs="Times New Roman"/>
          <w:sz w:val="24"/>
          <w:szCs w:val="24"/>
        </w:rPr>
        <w:t xml:space="preserve">a </w:t>
      </w:r>
      <w:r w:rsidR="00457C2A">
        <w:rPr>
          <w:rFonts w:ascii="Times New Roman" w:hAnsi="Times New Roman" w:cs="Times New Roman"/>
          <w:sz w:val="24"/>
          <w:szCs w:val="24"/>
        </w:rPr>
        <w:t>normal n</w:t>
      </w:r>
      <w:r w:rsidRPr="00981D89">
        <w:rPr>
          <w:rFonts w:ascii="Times New Roman" w:hAnsi="Times New Roman" w:cs="Times New Roman"/>
          <w:sz w:val="24"/>
          <w:szCs w:val="24"/>
        </w:rPr>
        <w:t>eurological examination</w:t>
      </w:r>
      <w:r w:rsidR="00457C2A">
        <w:rPr>
          <w:rFonts w:ascii="Times New Roman" w:hAnsi="Times New Roman" w:cs="Times New Roman"/>
          <w:sz w:val="24"/>
          <w:szCs w:val="24"/>
        </w:rPr>
        <w:t xml:space="preserve"> except for</w:t>
      </w:r>
      <w:r w:rsidRPr="00981D89">
        <w:rPr>
          <w:rFonts w:ascii="Times New Roman" w:hAnsi="Times New Roman" w:cs="Times New Roman"/>
          <w:sz w:val="24"/>
          <w:szCs w:val="24"/>
        </w:rPr>
        <w:t xml:space="preserve"> </w:t>
      </w:r>
      <w:r w:rsidR="00457C2A" w:rsidRPr="00981D89">
        <w:rPr>
          <w:rFonts w:ascii="Times New Roman" w:hAnsi="Times New Roman" w:cs="Times New Roman"/>
          <w:sz w:val="24"/>
          <w:szCs w:val="24"/>
        </w:rPr>
        <w:t>waddling gait</w:t>
      </w:r>
      <w:r w:rsidRPr="00981D89">
        <w:rPr>
          <w:rFonts w:ascii="Times New Roman" w:hAnsi="Times New Roman" w:cs="Times New Roman"/>
          <w:sz w:val="24"/>
          <w:szCs w:val="24"/>
        </w:rPr>
        <w:t>. The elder sibling was normal</w:t>
      </w:r>
    </w:p>
    <w:p w:rsidR="00C7157E" w:rsidRPr="00981D89" w:rsidRDefault="00C7157E" w:rsidP="00981D89">
      <w:pPr>
        <w:spacing w:line="240" w:lineRule="auto"/>
        <w:jc w:val="both"/>
        <w:rPr>
          <w:rFonts w:ascii="Times New Roman" w:hAnsi="Times New Roman" w:cs="Times New Roman"/>
          <w:sz w:val="24"/>
          <w:szCs w:val="24"/>
        </w:rPr>
      </w:pPr>
      <w:r w:rsidRPr="00981D89">
        <w:rPr>
          <w:rFonts w:ascii="Times New Roman" w:hAnsi="Times New Roman" w:cs="Times New Roman"/>
          <w:sz w:val="24"/>
          <w:szCs w:val="24"/>
        </w:rPr>
        <w:t xml:space="preserve">Plain radiograph of the pelvis showed complete </w:t>
      </w:r>
      <w:r w:rsidR="00457C2A">
        <w:rPr>
          <w:rFonts w:ascii="Times New Roman" w:hAnsi="Times New Roman" w:cs="Times New Roman"/>
          <w:sz w:val="24"/>
          <w:szCs w:val="24"/>
        </w:rPr>
        <w:t xml:space="preserve">bilateral absence of ilium </w:t>
      </w:r>
      <w:r w:rsidRPr="00981D89">
        <w:rPr>
          <w:rFonts w:ascii="Times New Roman" w:hAnsi="Times New Roman" w:cs="Times New Roman"/>
          <w:sz w:val="24"/>
          <w:szCs w:val="24"/>
        </w:rPr>
        <w:t>with norma</w:t>
      </w:r>
      <w:r w:rsidR="00457C2A">
        <w:rPr>
          <w:rFonts w:ascii="Times New Roman" w:hAnsi="Times New Roman" w:cs="Times New Roman"/>
          <w:sz w:val="24"/>
          <w:szCs w:val="24"/>
        </w:rPr>
        <w:t>l well formed ischium,</w:t>
      </w:r>
      <w:r w:rsidRPr="00981D89">
        <w:rPr>
          <w:rFonts w:ascii="Times New Roman" w:hAnsi="Times New Roman" w:cs="Times New Roman"/>
          <w:sz w:val="24"/>
          <w:szCs w:val="24"/>
        </w:rPr>
        <w:t xml:space="preserve"> the superior and inferior pubic rami </w:t>
      </w:r>
      <w:r w:rsidR="00457C2A">
        <w:rPr>
          <w:rFonts w:ascii="Times New Roman" w:hAnsi="Times New Roman" w:cs="Times New Roman"/>
          <w:sz w:val="24"/>
          <w:szCs w:val="24"/>
        </w:rPr>
        <w:t>as well as the</w:t>
      </w:r>
      <w:r w:rsidRPr="00981D89">
        <w:rPr>
          <w:rFonts w:ascii="Times New Roman" w:hAnsi="Times New Roman" w:cs="Times New Roman"/>
          <w:sz w:val="24"/>
          <w:szCs w:val="24"/>
        </w:rPr>
        <w:t xml:space="preserve"> femoral head</w:t>
      </w:r>
      <w:r w:rsidR="00457C2A">
        <w:rPr>
          <w:rFonts w:ascii="Times New Roman" w:hAnsi="Times New Roman" w:cs="Times New Roman"/>
          <w:sz w:val="24"/>
          <w:szCs w:val="24"/>
        </w:rPr>
        <w:t>s bilaterally</w:t>
      </w:r>
      <w:r w:rsidRPr="00981D89">
        <w:rPr>
          <w:rFonts w:ascii="Times New Roman" w:hAnsi="Times New Roman" w:cs="Times New Roman"/>
          <w:sz w:val="24"/>
          <w:szCs w:val="24"/>
        </w:rPr>
        <w:t xml:space="preserve">. Frontal </w:t>
      </w:r>
      <w:r w:rsidR="00457C2A">
        <w:rPr>
          <w:rFonts w:ascii="Times New Roman" w:hAnsi="Times New Roman" w:cs="Times New Roman"/>
          <w:sz w:val="24"/>
          <w:szCs w:val="24"/>
        </w:rPr>
        <w:t xml:space="preserve">chest radiograph </w:t>
      </w:r>
      <w:r w:rsidRPr="00981D89">
        <w:rPr>
          <w:rFonts w:ascii="Times New Roman" w:hAnsi="Times New Roman" w:cs="Times New Roman"/>
          <w:sz w:val="24"/>
          <w:szCs w:val="24"/>
        </w:rPr>
        <w:t xml:space="preserve">also revealed </w:t>
      </w:r>
      <w:r w:rsidR="00457C2A">
        <w:rPr>
          <w:rFonts w:ascii="Times New Roman" w:hAnsi="Times New Roman" w:cs="Times New Roman"/>
          <w:sz w:val="24"/>
          <w:szCs w:val="24"/>
        </w:rPr>
        <w:t xml:space="preserve">severe </w:t>
      </w:r>
      <w:r w:rsidRPr="00981D89">
        <w:rPr>
          <w:rFonts w:ascii="Times New Roman" w:hAnsi="Times New Roman" w:cs="Times New Roman"/>
          <w:sz w:val="24"/>
          <w:szCs w:val="24"/>
        </w:rPr>
        <w:t xml:space="preserve">hypoplasia of the </w:t>
      </w:r>
      <w:r w:rsidR="00457C2A">
        <w:rPr>
          <w:rFonts w:ascii="Times New Roman" w:hAnsi="Times New Roman" w:cs="Times New Roman"/>
          <w:sz w:val="24"/>
          <w:szCs w:val="24"/>
        </w:rPr>
        <w:t xml:space="preserve">body of </w:t>
      </w:r>
      <w:r w:rsidR="00492B4F">
        <w:rPr>
          <w:rFonts w:ascii="Times New Roman" w:hAnsi="Times New Roman" w:cs="Times New Roman"/>
          <w:sz w:val="24"/>
          <w:szCs w:val="24"/>
        </w:rPr>
        <w:t>scapulae bilaterally while</w:t>
      </w:r>
      <w:r w:rsidRPr="00981D89">
        <w:rPr>
          <w:rFonts w:ascii="Times New Roman" w:hAnsi="Times New Roman" w:cs="Times New Roman"/>
          <w:sz w:val="24"/>
          <w:szCs w:val="24"/>
        </w:rPr>
        <w:t xml:space="preserve"> the </w:t>
      </w:r>
      <w:r w:rsidR="00492B4F">
        <w:rPr>
          <w:rFonts w:ascii="Times New Roman" w:hAnsi="Times New Roman" w:cs="Times New Roman"/>
          <w:sz w:val="24"/>
          <w:szCs w:val="24"/>
        </w:rPr>
        <w:t>acromion, coracoid and glenoid we</w:t>
      </w:r>
      <w:r w:rsidRPr="00981D89">
        <w:rPr>
          <w:rFonts w:ascii="Times New Roman" w:hAnsi="Times New Roman" w:cs="Times New Roman"/>
          <w:sz w:val="24"/>
          <w:szCs w:val="24"/>
        </w:rPr>
        <w:t xml:space="preserve">re well formed. The shoulder joint was normally </w:t>
      </w:r>
      <w:r w:rsidR="00492B4F">
        <w:rPr>
          <w:rFonts w:ascii="Times New Roman" w:hAnsi="Times New Roman" w:cs="Times New Roman"/>
          <w:sz w:val="24"/>
          <w:szCs w:val="24"/>
        </w:rPr>
        <w:t xml:space="preserve"> </w:t>
      </w:r>
      <w:r w:rsidRPr="00981D89">
        <w:rPr>
          <w:rFonts w:ascii="Times New Roman" w:hAnsi="Times New Roman" w:cs="Times New Roman"/>
          <w:sz w:val="24"/>
          <w:szCs w:val="24"/>
        </w:rPr>
        <w:t xml:space="preserve">aligned. </w:t>
      </w:r>
    </w:p>
    <w:p w:rsidR="00C7157E" w:rsidRPr="00981D89" w:rsidRDefault="00C7157E" w:rsidP="00981D89">
      <w:pPr>
        <w:spacing w:line="240" w:lineRule="auto"/>
        <w:jc w:val="both"/>
        <w:rPr>
          <w:rFonts w:ascii="Times New Roman" w:hAnsi="Times New Roman" w:cs="Times New Roman"/>
          <w:sz w:val="24"/>
          <w:szCs w:val="24"/>
        </w:rPr>
      </w:pPr>
      <w:r w:rsidRPr="00981D89">
        <w:rPr>
          <w:rFonts w:ascii="Times New Roman" w:hAnsi="Times New Roman" w:cs="Times New Roman"/>
          <w:sz w:val="24"/>
          <w:szCs w:val="24"/>
        </w:rPr>
        <w:t>CT scan of the pelvis confir</w:t>
      </w:r>
      <w:r w:rsidR="006F7F78" w:rsidRPr="00981D89">
        <w:rPr>
          <w:rFonts w:ascii="Times New Roman" w:hAnsi="Times New Roman" w:cs="Times New Roman"/>
          <w:sz w:val="24"/>
          <w:szCs w:val="24"/>
        </w:rPr>
        <w:t>med the radiographic findings. Band like s</w:t>
      </w:r>
      <w:r w:rsidRPr="00981D89">
        <w:rPr>
          <w:rFonts w:ascii="Times New Roman" w:hAnsi="Times New Roman" w:cs="Times New Roman"/>
          <w:sz w:val="24"/>
          <w:szCs w:val="24"/>
        </w:rPr>
        <w:t>oft tissue density areas were seen in the normal location of the ilium and the femoral</w:t>
      </w:r>
      <w:r w:rsidR="006F7F78" w:rsidRPr="00981D89">
        <w:rPr>
          <w:rFonts w:ascii="Times New Roman" w:hAnsi="Times New Roman" w:cs="Times New Roman"/>
          <w:sz w:val="24"/>
          <w:szCs w:val="24"/>
        </w:rPr>
        <w:t xml:space="preserve"> head</w:t>
      </w:r>
      <w:r w:rsidR="00457C2A">
        <w:rPr>
          <w:rFonts w:ascii="Times New Roman" w:hAnsi="Times New Roman" w:cs="Times New Roman"/>
          <w:sz w:val="24"/>
          <w:szCs w:val="24"/>
        </w:rPr>
        <w:t>s were</w:t>
      </w:r>
      <w:r w:rsidR="006F7F78" w:rsidRPr="00981D89">
        <w:rPr>
          <w:rFonts w:ascii="Times New Roman" w:hAnsi="Times New Roman" w:cs="Times New Roman"/>
          <w:sz w:val="24"/>
          <w:szCs w:val="24"/>
        </w:rPr>
        <w:t xml:space="preserve"> seen lying within the</w:t>
      </w:r>
      <w:r w:rsidRPr="00981D89">
        <w:rPr>
          <w:rFonts w:ascii="Times New Roman" w:hAnsi="Times New Roman" w:cs="Times New Roman"/>
          <w:sz w:val="24"/>
          <w:szCs w:val="24"/>
        </w:rPr>
        <w:t xml:space="preserve"> soft tissue</w:t>
      </w:r>
      <w:r w:rsidR="006F7F78" w:rsidRPr="00981D89">
        <w:rPr>
          <w:rFonts w:ascii="Times New Roman" w:hAnsi="Times New Roman" w:cs="Times New Roman"/>
          <w:sz w:val="24"/>
          <w:szCs w:val="24"/>
        </w:rPr>
        <w:t>s</w:t>
      </w:r>
      <w:r w:rsidRPr="00981D89">
        <w:rPr>
          <w:rFonts w:ascii="Times New Roman" w:hAnsi="Times New Roman" w:cs="Times New Roman"/>
          <w:sz w:val="24"/>
          <w:szCs w:val="24"/>
        </w:rPr>
        <w:t>. S</w:t>
      </w:r>
      <w:r w:rsidR="00A32B7F">
        <w:rPr>
          <w:rFonts w:ascii="Times New Roman" w:hAnsi="Times New Roman" w:cs="Times New Roman"/>
          <w:sz w:val="24"/>
          <w:szCs w:val="24"/>
        </w:rPr>
        <w:t>acral s</w:t>
      </w:r>
      <w:r w:rsidRPr="00981D89">
        <w:rPr>
          <w:rFonts w:ascii="Times New Roman" w:hAnsi="Times New Roman" w:cs="Times New Roman"/>
          <w:sz w:val="24"/>
          <w:szCs w:val="24"/>
        </w:rPr>
        <w:t>pina bifida was</w:t>
      </w:r>
      <w:r w:rsidR="00A32B7F">
        <w:rPr>
          <w:rFonts w:ascii="Times New Roman" w:hAnsi="Times New Roman" w:cs="Times New Roman"/>
          <w:sz w:val="24"/>
          <w:szCs w:val="24"/>
        </w:rPr>
        <w:t xml:space="preserve"> also noted</w:t>
      </w:r>
      <w:r w:rsidRPr="00981D89">
        <w:rPr>
          <w:rFonts w:ascii="Times New Roman" w:hAnsi="Times New Roman" w:cs="Times New Roman"/>
          <w:sz w:val="24"/>
          <w:szCs w:val="24"/>
        </w:rPr>
        <w:t>.</w:t>
      </w:r>
    </w:p>
    <w:p w:rsidR="007D7786" w:rsidRPr="00981D89" w:rsidRDefault="00A32B7F" w:rsidP="00981D89">
      <w:pPr>
        <w:spacing w:line="240" w:lineRule="auto"/>
        <w:jc w:val="both"/>
        <w:rPr>
          <w:rFonts w:ascii="Times New Roman" w:hAnsi="Times New Roman" w:cs="Times New Roman"/>
          <w:sz w:val="24"/>
          <w:szCs w:val="24"/>
        </w:rPr>
      </w:pPr>
      <w:r>
        <w:rPr>
          <w:rFonts w:ascii="Times New Roman" w:hAnsi="Times New Roman" w:cs="Times New Roman"/>
          <w:sz w:val="24"/>
          <w:szCs w:val="24"/>
        </w:rPr>
        <w:t>MRI</w:t>
      </w:r>
      <w:r w:rsidR="00C7157E" w:rsidRPr="00981D89">
        <w:rPr>
          <w:rFonts w:ascii="Times New Roman" w:hAnsi="Times New Roman" w:cs="Times New Roman"/>
          <w:sz w:val="24"/>
          <w:szCs w:val="24"/>
        </w:rPr>
        <w:t xml:space="preserve"> </w:t>
      </w:r>
      <w:r>
        <w:rPr>
          <w:rFonts w:ascii="Times New Roman" w:hAnsi="Times New Roman" w:cs="Times New Roman"/>
          <w:sz w:val="24"/>
          <w:szCs w:val="24"/>
        </w:rPr>
        <w:t>was performed which showed absence of</w:t>
      </w:r>
      <w:r w:rsidR="00C7157E" w:rsidRPr="00981D89">
        <w:rPr>
          <w:rFonts w:ascii="Times New Roman" w:hAnsi="Times New Roman" w:cs="Times New Roman"/>
          <w:sz w:val="24"/>
          <w:szCs w:val="24"/>
        </w:rPr>
        <w:t xml:space="preserve"> osseous or cartilaginous tissue in the normal location of </w:t>
      </w:r>
      <w:r w:rsidR="006F7F78" w:rsidRPr="00981D89">
        <w:rPr>
          <w:rFonts w:ascii="Times New Roman" w:hAnsi="Times New Roman" w:cs="Times New Roman"/>
          <w:sz w:val="24"/>
          <w:szCs w:val="24"/>
        </w:rPr>
        <w:t>ilium</w:t>
      </w:r>
      <w:r w:rsidR="00C7157E" w:rsidRPr="00981D89">
        <w:rPr>
          <w:rFonts w:ascii="Times New Roman" w:hAnsi="Times New Roman" w:cs="Times New Roman"/>
          <w:sz w:val="24"/>
          <w:szCs w:val="24"/>
        </w:rPr>
        <w:t>.</w:t>
      </w:r>
      <w:r w:rsidR="00B66664">
        <w:rPr>
          <w:rFonts w:ascii="Times New Roman" w:hAnsi="Times New Roman" w:cs="Times New Roman"/>
          <w:sz w:val="24"/>
          <w:szCs w:val="24"/>
        </w:rPr>
        <w:t xml:space="preserve"> Instead there was a </w:t>
      </w:r>
      <w:r w:rsidR="00C7157E" w:rsidRPr="00981D89">
        <w:rPr>
          <w:rFonts w:ascii="Times New Roman" w:hAnsi="Times New Roman" w:cs="Times New Roman"/>
          <w:sz w:val="24"/>
          <w:szCs w:val="24"/>
        </w:rPr>
        <w:t>soft tissue structure</w:t>
      </w:r>
      <w:r w:rsidR="00B66664">
        <w:rPr>
          <w:rFonts w:ascii="Times New Roman" w:hAnsi="Times New Roman" w:cs="Times New Roman"/>
          <w:sz w:val="24"/>
          <w:szCs w:val="24"/>
        </w:rPr>
        <w:t>,</w:t>
      </w:r>
      <w:r w:rsidR="00C7157E" w:rsidRPr="00981D89">
        <w:rPr>
          <w:rFonts w:ascii="Times New Roman" w:hAnsi="Times New Roman" w:cs="Times New Roman"/>
          <w:sz w:val="24"/>
          <w:szCs w:val="24"/>
        </w:rPr>
        <w:t xml:space="preserve"> hypointense in all sequences </w:t>
      </w:r>
      <w:r w:rsidR="00B66664">
        <w:rPr>
          <w:rFonts w:ascii="Times New Roman" w:hAnsi="Times New Roman" w:cs="Times New Roman"/>
          <w:sz w:val="24"/>
          <w:szCs w:val="24"/>
        </w:rPr>
        <w:t xml:space="preserve">suggestive of fibrous tissue, which along with the </w:t>
      </w:r>
      <w:r w:rsidR="00B66664" w:rsidRPr="00981D89">
        <w:rPr>
          <w:rFonts w:ascii="Times New Roman" w:hAnsi="Times New Roman" w:cs="Times New Roman"/>
          <w:sz w:val="24"/>
          <w:szCs w:val="24"/>
        </w:rPr>
        <w:t>surrounding skeletal muscles</w:t>
      </w:r>
      <w:r w:rsidR="00B66664">
        <w:rPr>
          <w:rFonts w:ascii="Times New Roman" w:hAnsi="Times New Roman" w:cs="Times New Roman"/>
          <w:sz w:val="24"/>
          <w:szCs w:val="24"/>
        </w:rPr>
        <w:t xml:space="preserve"> seemed to be supporting the well formed </w:t>
      </w:r>
      <w:r w:rsidR="00C7157E" w:rsidRPr="00981D89">
        <w:rPr>
          <w:rFonts w:ascii="Times New Roman" w:hAnsi="Times New Roman" w:cs="Times New Roman"/>
          <w:sz w:val="24"/>
          <w:szCs w:val="24"/>
        </w:rPr>
        <w:t>femoral heads</w:t>
      </w:r>
      <w:r w:rsidR="00B66664">
        <w:rPr>
          <w:rFonts w:ascii="Times New Roman" w:hAnsi="Times New Roman" w:cs="Times New Roman"/>
          <w:sz w:val="24"/>
          <w:szCs w:val="24"/>
        </w:rPr>
        <w:t>.</w:t>
      </w:r>
    </w:p>
    <w:p w:rsidR="007D7786" w:rsidRPr="00981D89" w:rsidRDefault="009C133D" w:rsidP="00981D89">
      <w:pPr>
        <w:spacing w:line="240" w:lineRule="auto"/>
        <w:jc w:val="both"/>
        <w:rPr>
          <w:rFonts w:ascii="Times New Roman" w:hAnsi="Times New Roman" w:cs="Times New Roman"/>
          <w:sz w:val="24"/>
          <w:szCs w:val="24"/>
        </w:rPr>
      </w:pPr>
      <w:r w:rsidRPr="00981D89">
        <w:rPr>
          <w:rFonts w:ascii="Times New Roman" w:hAnsi="Times New Roman" w:cs="Times New Roman"/>
          <w:b/>
          <w:bCs/>
          <w:sz w:val="24"/>
          <w:szCs w:val="24"/>
        </w:rPr>
        <w:t>Discussion</w:t>
      </w:r>
      <w:r w:rsidR="00FE4F42" w:rsidRPr="00981D89">
        <w:rPr>
          <w:rFonts w:ascii="Times New Roman" w:hAnsi="Times New Roman" w:cs="Times New Roman"/>
          <w:b/>
          <w:bCs/>
          <w:sz w:val="24"/>
          <w:szCs w:val="24"/>
        </w:rPr>
        <w:t xml:space="preserve"> </w:t>
      </w:r>
    </w:p>
    <w:p w:rsidR="00D0245C" w:rsidRPr="00981D89" w:rsidRDefault="0049257E" w:rsidP="00981D89">
      <w:pPr>
        <w:spacing w:line="240" w:lineRule="auto"/>
        <w:jc w:val="both"/>
        <w:rPr>
          <w:rFonts w:ascii="Times New Roman" w:hAnsi="Times New Roman" w:cs="Times New Roman"/>
          <w:sz w:val="24"/>
          <w:szCs w:val="24"/>
        </w:rPr>
      </w:pPr>
      <w:r w:rsidRPr="00981D89">
        <w:rPr>
          <w:rFonts w:ascii="Times New Roman" w:hAnsi="Times New Roman" w:cs="Times New Roman"/>
          <w:sz w:val="24"/>
          <w:szCs w:val="24"/>
        </w:rPr>
        <w:t>Scapuloiliac dysostosis</w:t>
      </w:r>
      <w:r w:rsidR="00B1646C" w:rsidRPr="00981D89">
        <w:rPr>
          <w:rFonts w:ascii="Times New Roman" w:hAnsi="Times New Roman" w:cs="Times New Roman"/>
          <w:sz w:val="24"/>
          <w:szCs w:val="24"/>
        </w:rPr>
        <w:t xml:space="preserve"> </w:t>
      </w:r>
      <w:r w:rsidR="00420B90">
        <w:rPr>
          <w:rFonts w:ascii="Times New Roman" w:hAnsi="Times New Roman" w:cs="Times New Roman"/>
          <w:color w:val="0A0905"/>
          <w:sz w:val="24"/>
          <w:szCs w:val="24"/>
        </w:rPr>
        <w:t xml:space="preserve">(pelvis-shoulder dysplasia, </w:t>
      </w:r>
      <w:r w:rsidR="00B1646C" w:rsidRPr="00981D89">
        <w:rPr>
          <w:rFonts w:ascii="Times New Roman" w:hAnsi="Times New Roman" w:cs="Times New Roman"/>
          <w:color w:val="0A0905"/>
          <w:sz w:val="24"/>
          <w:szCs w:val="24"/>
        </w:rPr>
        <w:t>Kosenow syndrome)</w:t>
      </w:r>
      <w:r w:rsidRPr="00981D89">
        <w:rPr>
          <w:rFonts w:ascii="Times New Roman" w:hAnsi="Times New Roman" w:cs="Times New Roman"/>
          <w:sz w:val="24"/>
          <w:szCs w:val="24"/>
        </w:rPr>
        <w:t xml:space="preserve"> is a</w:t>
      </w:r>
      <w:r w:rsidR="00B1646C" w:rsidRPr="00981D89">
        <w:rPr>
          <w:rFonts w:ascii="Times New Roman" w:hAnsi="Times New Roman" w:cs="Times New Roman"/>
          <w:sz w:val="24"/>
          <w:szCs w:val="24"/>
        </w:rPr>
        <w:t>n uncommon</w:t>
      </w:r>
      <w:r w:rsidRPr="00981D89">
        <w:rPr>
          <w:rFonts w:ascii="Times New Roman" w:hAnsi="Times New Roman" w:cs="Times New Roman"/>
          <w:sz w:val="24"/>
          <w:szCs w:val="24"/>
        </w:rPr>
        <w:t xml:space="preserve"> </w:t>
      </w:r>
      <w:r w:rsidR="0095527C" w:rsidRPr="00981D89">
        <w:rPr>
          <w:rFonts w:ascii="Times New Roman" w:hAnsi="Times New Roman" w:cs="Times New Roman"/>
          <w:sz w:val="24"/>
          <w:szCs w:val="24"/>
        </w:rPr>
        <w:t>hereditary</w:t>
      </w:r>
      <w:r w:rsidRPr="00981D89">
        <w:rPr>
          <w:rFonts w:ascii="Times New Roman" w:hAnsi="Times New Roman" w:cs="Times New Roman"/>
          <w:sz w:val="24"/>
          <w:szCs w:val="24"/>
        </w:rPr>
        <w:t xml:space="preserve"> skeletal dysplasia</w:t>
      </w:r>
      <w:r w:rsidR="00D857B6">
        <w:rPr>
          <w:rFonts w:ascii="Times New Roman" w:hAnsi="Times New Roman" w:cs="Times New Roman"/>
          <w:sz w:val="24"/>
          <w:szCs w:val="24"/>
        </w:rPr>
        <w:t xml:space="preserve">. It </w:t>
      </w:r>
      <w:r w:rsidR="009038D0" w:rsidRPr="00981D89">
        <w:rPr>
          <w:rFonts w:ascii="Times New Roman" w:hAnsi="Times New Roman" w:cs="Times New Roman"/>
          <w:sz w:val="24"/>
          <w:szCs w:val="24"/>
        </w:rPr>
        <w:t>is classified as autosomal dominant due to</w:t>
      </w:r>
      <w:r w:rsidR="00D0245C" w:rsidRPr="00981D89">
        <w:rPr>
          <w:rFonts w:ascii="Times New Roman" w:hAnsi="Times New Roman" w:cs="Times New Roman"/>
          <w:sz w:val="24"/>
          <w:szCs w:val="24"/>
        </w:rPr>
        <w:t xml:space="preserve"> </w:t>
      </w:r>
      <w:r w:rsidR="009038D0" w:rsidRPr="00981D89">
        <w:rPr>
          <w:rFonts w:ascii="Times New Roman" w:hAnsi="Times New Roman" w:cs="Times New Roman"/>
          <w:sz w:val="24"/>
          <w:szCs w:val="24"/>
        </w:rPr>
        <w:t>one of the original families</w:t>
      </w:r>
      <w:r w:rsidR="00492B4F">
        <w:rPr>
          <w:rFonts w:ascii="Times New Roman" w:hAnsi="Times New Roman" w:cs="Times New Roman"/>
          <w:sz w:val="24"/>
          <w:szCs w:val="24"/>
        </w:rPr>
        <w:t>, though both dominant and recessive inheritance</w:t>
      </w:r>
      <w:r w:rsidR="00DF390A">
        <w:rPr>
          <w:rFonts w:ascii="Times New Roman" w:hAnsi="Times New Roman" w:cs="Times New Roman"/>
          <w:sz w:val="24"/>
          <w:szCs w:val="24"/>
        </w:rPr>
        <w:t>s</w:t>
      </w:r>
      <w:r w:rsidR="00492B4F">
        <w:rPr>
          <w:rFonts w:ascii="Times New Roman" w:hAnsi="Times New Roman" w:cs="Times New Roman"/>
          <w:sz w:val="24"/>
          <w:szCs w:val="24"/>
        </w:rPr>
        <w:t xml:space="preserve"> are described </w:t>
      </w:r>
      <w:r w:rsidR="006D5C60" w:rsidRPr="00981D89">
        <w:rPr>
          <w:rFonts w:ascii="Times New Roman" w:hAnsi="Times New Roman" w:cs="Times New Roman"/>
          <w:sz w:val="24"/>
          <w:szCs w:val="24"/>
        </w:rPr>
        <w:t>(3)</w:t>
      </w:r>
      <w:r w:rsidR="00492B4F">
        <w:rPr>
          <w:rFonts w:ascii="Times New Roman" w:hAnsi="Times New Roman" w:cs="Times New Roman"/>
          <w:sz w:val="24"/>
          <w:szCs w:val="24"/>
        </w:rPr>
        <w:t>.</w:t>
      </w:r>
      <w:r w:rsidRPr="00981D89">
        <w:rPr>
          <w:rFonts w:ascii="Times New Roman" w:hAnsi="Times New Roman" w:cs="Times New Roman"/>
          <w:sz w:val="24"/>
          <w:szCs w:val="24"/>
        </w:rPr>
        <w:t xml:space="preserve"> The chief components of the syndrome are varying degrees of bilateral hypoplasia of the ilium and scapulae, usually </w:t>
      </w:r>
      <w:r w:rsidR="0095527C" w:rsidRPr="00981D89">
        <w:rPr>
          <w:rFonts w:ascii="Times New Roman" w:hAnsi="Times New Roman" w:cs="Times New Roman"/>
          <w:sz w:val="24"/>
          <w:szCs w:val="24"/>
        </w:rPr>
        <w:t>severe. The</w:t>
      </w:r>
      <w:r w:rsidR="00D0245C" w:rsidRPr="00981D89">
        <w:rPr>
          <w:rFonts w:ascii="Times New Roman" w:hAnsi="Times New Roman" w:cs="Times New Roman"/>
          <w:sz w:val="24"/>
          <w:szCs w:val="24"/>
        </w:rPr>
        <w:t xml:space="preserve"> sacrum</w:t>
      </w:r>
      <w:r w:rsidR="00420B90">
        <w:rPr>
          <w:rFonts w:ascii="Times New Roman" w:hAnsi="Times New Roman" w:cs="Times New Roman"/>
          <w:sz w:val="24"/>
          <w:szCs w:val="24"/>
        </w:rPr>
        <w:t>, ischium</w:t>
      </w:r>
      <w:r w:rsidR="00D0245C" w:rsidRPr="00981D89">
        <w:rPr>
          <w:rFonts w:ascii="Times New Roman" w:hAnsi="Times New Roman" w:cs="Times New Roman"/>
          <w:sz w:val="24"/>
          <w:szCs w:val="24"/>
        </w:rPr>
        <w:t xml:space="preserve"> and pubis are normal while the acetabulum is markedly dysplastic with severe hip instability.</w:t>
      </w:r>
      <w:r w:rsidR="0095527C" w:rsidRPr="00981D89">
        <w:rPr>
          <w:rFonts w:ascii="Times New Roman" w:hAnsi="Times New Roman" w:cs="Times New Roman"/>
          <w:sz w:val="24"/>
          <w:szCs w:val="24"/>
        </w:rPr>
        <w:t xml:space="preserve"> </w:t>
      </w:r>
      <w:r w:rsidRPr="00981D89">
        <w:rPr>
          <w:rFonts w:ascii="Times New Roman" w:hAnsi="Times New Roman" w:cs="Times New Roman"/>
          <w:sz w:val="24"/>
          <w:szCs w:val="24"/>
        </w:rPr>
        <w:t>The acromio</w:t>
      </w:r>
      <w:r w:rsidR="009038D0" w:rsidRPr="00981D89">
        <w:rPr>
          <w:rFonts w:ascii="Times New Roman" w:hAnsi="Times New Roman" w:cs="Times New Roman"/>
          <w:sz w:val="24"/>
          <w:szCs w:val="24"/>
        </w:rPr>
        <w:t xml:space="preserve">n </w:t>
      </w:r>
      <w:r w:rsidRPr="00981D89">
        <w:rPr>
          <w:rFonts w:ascii="Times New Roman" w:hAnsi="Times New Roman" w:cs="Times New Roman"/>
          <w:sz w:val="24"/>
          <w:szCs w:val="24"/>
        </w:rPr>
        <w:t>and coracoid process of the scapula are usually preserved</w:t>
      </w:r>
      <w:r w:rsidR="00D0245C" w:rsidRPr="00981D89">
        <w:rPr>
          <w:rFonts w:ascii="Times New Roman" w:hAnsi="Times New Roman" w:cs="Times New Roman"/>
          <w:sz w:val="24"/>
          <w:szCs w:val="24"/>
        </w:rPr>
        <w:t xml:space="preserve"> </w:t>
      </w:r>
      <w:r w:rsidRPr="00981D89">
        <w:rPr>
          <w:rFonts w:ascii="Times New Roman" w:hAnsi="Times New Roman" w:cs="Times New Roman"/>
          <w:sz w:val="24"/>
          <w:szCs w:val="24"/>
        </w:rPr>
        <w:t>despite seve</w:t>
      </w:r>
      <w:r w:rsidR="00420B90">
        <w:rPr>
          <w:rFonts w:ascii="Times New Roman" w:hAnsi="Times New Roman" w:cs="Times New Roman"/>
          <w:sz w:val="24"/>
          <w:szCs w:val="24"/>
        </w:rPr>
        <w:t>re hypoplasia of the body</w:t>
      </w:r>
      <w:r w:rsidRPr="00981D89">
        <w:rPr>
          <w:rFonts w:ascii="Times New Roman" w:hAnsi="Times New Roman" w:cs="Times New Roman"/>
          <w:sz w:val="24"/>
          <w:szCs w:val="24"/>
        </w:rPr>
        <w:t xml:space="preserve">. </w:t>
      </w:r>
      <w:r w:rsidR="00D0245C" w:rsidRPr="00981D89">
        <w:rPr>
          <w:rFonts w:ascii="Times New Roman" w:hAnsi="Times New Roman" w:cs="Times New Roman"/>
          <w:sz w:val="24"/>
          <w:szCs w:val="24"/>
        </w:rPr>
        <w:t>Milder phenotypical variants may have</w:t>
      </w:r>
      <w:r w:rsidR="009038D0" w:rsidRPr="00981D89">
        <w:rPr>
          <w:rFonts w:ascii="Times New Roman" w:hAnsi="Times New Roman" w:cs="Times New Roman"/>
          <w:sz w:val="24"/>
          <w:szCs w:val="24"/>
        </w:rPr>
        <w:t xml:space="preserve"> </w:t>
      </w:r>
      <w:r w:rsidRPr="00981D89">
        <w:rPr>
          <w:rFonts w:ascii="Times New Roman" w:hAnsi="Times New Roman" w:cs="Times New Roman"/>
          <w:sz w:val="24"/>
          <w:szCs w:val="24"/>
        </w:rPr>
        <w:t>involvement</w:t>
      </w:r>
      <w:r w:rsidR="009038D0" w:rsidRPr="00981D89">
        <w:rPr>
          <w:rFonts w:ascii="Times New Roman" w:hAnsi="Times New Roman" w:cs="Times New Roman"/>
          <w:sz w:val="24"/>
          <w:szCs w:val="24"/>
        </w:rPr>
        <w:t xml:space="preserve"> </w:t>
      </w:r>
      <w:r w:rsidRPr="00981D89">
        <w:rPr>
          <w:rFonts w:ascii="Times New Roman" w:hAnsi="Times New Roman" w:cs="Times New Roman"/>
          <w:sz w:val="24"/>
          <w:szCs w:val="24"/>
        </w:rPr>
        <w:t>limited to the pelvis</w:t>
      </w:r>
      <w:r w:rsidR="009038D0" w:rsidRPr="00981D89">
        <w:rPr>
          <w:rFonts w:ascii="Times New Roman" w:hAnsi="Times New Roman" w:cs="Times New Roman"/>
          <w:sz w:val="24"/>
          <w:szCs w:val="24"/>
        </w:rPr>
        <w:t>.</w:t>
      </w:r>
      <w:r w:rsidR="00D0245C" w:rsidRPr="00981D89">
        <w:rPr>
          <w:rFonts w:ascii="Times New Roman" w:hAnsi="Times New Roman" w:cs="Times New Roman"/>
          <w:sz w:val="24"/>
          <w:szCs w:val="24"/>
        </w:rPr>
        <w:t xml:space="preserve"> Several other skeletal and </w:t>
      </w:r>
      <w:r w:rsidR="0095527C" w:rsidRPr="00981D89">
        <w:rPr>
          <w:rFonts w:ascii="Times New Roman" w:hAnsi="Times New Roman" w:cs="Times New Roman"/>
          <w:sz w:val="24"/>
          <w:szCs w:val="24"/>
        </w:rPr>
        <w:t>extra skeletal</w:t>
      </w:r>
      <w:r w:rsidR="00D0245C" w:rsidRPr="00981D89">
        <w:rPr>
          <w:rFonts w:ascii="Times New Roman" w:hAnsi="Times New Roman" w:cs="Times New Roman"/>
          <w:sz w:val="24"/>
          <w:szCs w:val="24"/>
        </w:rPr>
        <w:t xml:space="preserve"> anomalies have also been described</w:t>
      </w:r>
      <w:r w:rsidR="0095527C" w:rsidRPr="00981D89">
        <w:rPr>
          <w:rFonts w:ascii="Times New Roman" w:hAnsi="Times New Roman" w:cs="Times New Roman"/>
          <w:sz w:val="24"/>
          <w:szCs w:val="24"/>
        </w:rPr>
        <w:t>.</w:t>
      </w:r>
      <w:r w:rsidR="00D0245C" w:rsidRPr="00981D89">
        <w:rPr>
          <w:rFonts w:ascii="Times New Roman" w:hAnsi="Times New Roman" w:cs="Times New Roman"/>
          <w:sz w:val="24"/>
          <w:szCs w:val="24"/>
        </w:rPr>
        <w:t xml:space="preserve"> These include hypoplastic or abnormally elongated  clavicles, lumbar hyperlordosis,</w:t>
      </w:r>
      <w:r w:rsidR="006D5C60" w:rsidRPr="00981D89">
        <w:rPr>
          <w:rFonts w:ascii="Times New Roman" w:hAnsi="Times New Roman" w:cs="Times New Roman"/>
          <w:sz w:val="24"/>
          <w:szCs w:val="24"/>
        </w:rPr>
        <w:t xml:space="preserve"> rounded </w:t>
      </w:r>
      <w:r w:rsidR="00D0245C" w:rsidRPr="00981D89">
        <w:rPr>
          <w:rFonts w:ascii="Times New Roman" w:hAnsi="Times New Roman" w:cs="Times New Roman"/>
          <w:sz w:val="24"/>
          <w:szCs w:val="24"/>
        </w:rPr>
        <w:t>appearance</w:t>
      </w:r>
      <w:r w:rsidR="006D5C60" w:rsidRPr="00981D89">
        <w:rPr>
          <w:rFonts w:ascii="Times New Roman" w:hAnsi="Times New Roman" w:cs="Times New Roman"/>
          <w:sz w:val="24"/>
          <w:szCs w:val="24"/>
        </w:rPr>
        <w:t xml:space="preserve"> </w:t>
      </w:r>
      <w:r w:rsidR="00D0245C" w:rsidRPr="00981D89">
        <w:rPr>
          <w:rFonts w:ascii="Times New Roman" w:hAnsi="Times New Roman" w:cs="Times New Roman"/>
          <w:sz w:val="24"/>
          <w:szCs w:val="24"/>
        </w:rPr>
        <w:t>of the vertebral bodies, rib anomalies and</w:t>
      </w:r>
      <w:r w:rsidR="006D5C60" w:rsidRPr="00981D89">
        <w:rPr>
          <w:rFonts w:ascii="Times New Roman" w:hAnsi="Times New Roman" w:cs="Times New Roman"/>
          <w:sz w:val="24"/>
          <w:szCs w:val="24"/>
        </w:rPr>
        <w:t xml:space="preserve">  </w:t>
      </w:r>
      <w:r w:rsidR="00D0245C" w:rsidRPr="00981D89">
        <w:rPr>
          <w:rFonts w:ascii="Times New Roman" w:hAnsi="Times New Roman" w:cs="Times New Roman"/>
          <w:sz w:val="24"/>
          <w:szCs w:val="24"/>
        </w:rPr>
        <w:lastRenderedPageBreak/>
        <w:t xml:space="preserve">overconstriction of the femora and tibiae </w:t>
      </w:r>
      <w:r w:rsidR="006D5C60" w:rsidRPr="00981D89">
        <w:rPr>
          <w:rFonts w:ascii="Times New Roman" w:hAnsi="Times New Roman" w:cs="Times New Roman"/>
          <w:sz w:val="24"/>
          <w:szCs w:val="24"/>
        </w:rPr>
        <w:t>(</w:t>
      </w:r>
      <w:r w:rsidR="00C7157E" w:rsidRPr="00981D89">
        <w:rPr>
          <w:rFonts w:ascii="Times New Roman" w:hAnsi="Times New Roman" w:cs="Times New Roman"/>
          <w:sz w:val="24"/>
          <w:szCs w:val="24"/>
        </w:rPr>
        <w:t xml:space="preserve">2, </w:t>
      </w:r>
      <w:r w:rsidR="006D5C60" w:rsidRPr="00981D89">
        <w:rPr>
          <w:rFonts w:ascii="Times New Roman" w:hAnsi="Times New Roman" w:cs="Times New Roman"/>
          <w:sz w:val="24"/>
          <w:szCs w:val="24"/>
        </w:rPr>
        <w:t>3)</w:t>
      </w:r>
      <w:r w:rsidR="006522E5" w:rsidRPr="00981D89">
        <w:rPr>
          <w:rFonts w:ascii="Times New Roman" w:hAnsi="Times New Roman" w:cs="Times New Roman"/>
          <w:sz w:val="24"/>
          <w:szCs w:val="24"/>
        </w:rPr>
        <w:t>.</w:t>
      </w:r>
      <w:r w:rsidR="006D5C60" w:rsidRPr="00981D89">
        <w:rPr>
          <w:rFonts w:ascii="Times New Roman" w:hAnsi="Times New Roman" w:cs="Times New Roman"/>
          <w:sz w:val="24"/>
          <w:szCs w:val="24"/>
        </w:rPr>
        <w:t>The common soft tissue associations involve the eye and ear such as microophthalmia</w:t>
      </w:r>
      <w:r w:rsidR="0095527C" w:rsidRPr="00981D89">
        <w:rPr>
          <w:rFonts w:ascii="Times New Roman" w:hAnsi="Times New Roman" w:cs="Times New Roman"/>
          <w:sz w:val="24"/>
          <w:szCs w:val="24"/>
        </w:rPr>
        <w:t xml:space="preserve">, </w:t>
      </w:r>
      <w:r w:rsidR="006D5C60" w:rsidRPr="00981D89">
        <w:rPr>
          <w:rFonts w:ascii="Times New Roman" w:hAnsi="Times New Roman" w:cs="Times New Roman"/>
          <w:sz w:val="24"/>
          <w:szCs w:val="24"/>
        </w:rPr>
        <w:t>coloboma of the lids</w:t>
      </w:r>
      <w:r w:rsidR="0095527C" w:rsidRPr="00981D89">
        <w:rPr>
          <w:rFonts w:ascii="Times New Roman" w:hAnsi="Times New Roman" w:cs="Times New Roman"/>
          <w:sz w:val="24"/>
          <w:szCs w:val="24"/>
        </w:rPr>
        <w:t>, low set ears and deafness.</w:t>
      </w:r>
      <w:r w:rsidR="006522E5" w:rsidRPr="00981D89">
        <w:rPr>
          <w:rFonts w:ascii="Times New Roman" w:hAnsi="Times New Roman" w:cs="Times New Roman"/>
          <w:sz w:val="24"/>
          <w:szCs w:val="24"/>
        </w:rPr>
        <w:t>(4).</w:t>
      </w:r>
    </w:p>
    <w:p w:rsidR="00D857B6" w:rsidRPr="00981D89" w:rsidRDefault="00C7157E" w:rsidP="00981D89">
      <w:p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 xml:space="preserve">A unique feature of this case is </w:t>
      </w:r>
      <w:r w:rsidR="004564BF">
        <w:rPr>
          <w:rFonts w:ascii="Times New Roman" w:hAnsi="Times New Roman" w:cs="Times New Roman"/>
          <w:sz w:val="24"/>
          <w:szCs w:val="24"/>
        </w:rPr>
        <w:t xml:space="preserve">the well formed femoral heads </w:t>
      </w:r>
      <w:r w:rsidR="00D857B6">
        <w:rPr>
          <w:rFonts w:ascii="Times New Roman" w:hAnsi="Times New Roman" w:cs="Times New Roman"/>
          <w:sz w:val="24"/>
          <w:szCs w:val="24"/>
        </w:rPr>
        <w:t>and ambulation</w:t>
      </w:r>
      <w:r w:rsidR="00D857B6" w:rsidRPr="00981D89">
        <w:rPr>
          <w:rFonts w:ascii="Times New Roman" w:hAnsi="Times New Roman" w:cs="Times New Roman"/>
          <w:sz w:val="24"/>
          <w:szCs w:val="24"/>
        </w:rPr>
        <w:t xml:space="preserve"> with a fu</w:t>
      </w:r>
      <w:r w:rsidR="00D857B6">
        <w:rPr>
          <w:rFonts w:ascii="Times New Roman" w:hAnsi="Times New Roman" w:cs="Times New Roman"/>
          <w:sz w:val="24"/>
          <w:szCs w:val="24"/>
        </w:rPr>
        <w:t>lly functional, though abnormal</w:t>
      </w:r>
      <w:r w:rsidR="00D857B6" w:rsidRPr="00981D89">
        <w:rPr>
          <w:rFonts w:ascii="Times New Roman" w:hAnsi="Times New Roman" w:cs="Times New Roman"/>
          <w:sz w:val="24"/>
          <w:szCs w:val="24"/>
        </w:rPr>
        <w:t xml:space="preserve"> gait</w:t>
      </w:r>
      <w:r w:rsidR="00D857B6">
        <w:rPr>
          <w:rFonts w:ascii="Times New Roman" w:hAnsi="Times New Roman" w:cs="Times New Roman"/>
          <w:sz w:val="24"/>
          <w:szCs w:val="24"/>
        </w:rPr>
        <w:t>,</w:t>
      </w:r>
      <w:r w:rsidR="00D857B6" w:rsidRPr="00981D89">
        <w:rPr>
          <w:rFonts w:ascii="Times New Roman" w:hAnsi="Times New Roman" w:cs="Times New Roman"/>
          <w:sz w:val="24"/>
          <w:szCs w:val="24"/>
        </w:rPr>
        <w:t xml:space="preserve"> </w:t>
      </w:r>
      <w:r w:rsidRPr="00981D89">
        <w:rPr>
          <w:rFonts w:ascii="Times New Roman" w:hAnsi="Times New Roman" w:cs="Times New Roman"/>
          <w:sz w:val="24"/>
          <w:szCs w:val="24"/>
        </w:rPr>
        <w:t>despite the co</w:t>
      </w:r>
      <w:r w:rsidR="00D857B6">
        <w:rPr>
          <w:rFonts w:ascii="Times New Roman" w:hAnsi="Times New Roman" w:cs="Times New Roman"/>
          <w:sz w:val="24"/>
          <w:szCs w:val="24"/>
        </w:rPr>
        <w:t xml:space="preserve">mplete bilateral iliac agenesis. </w:t>
      </w:r>
      <w:r w:rsidRPr="00981D89">
        <w:rPr>
          <w:rFonts w:ascii="Times New Roman" w:hAnsi="Times New Roman" w:cs="Times New Roman"/>
          <w:sz w:val="24"/>
          <w:szCs w:val="24"/>
        </w:rPr>
        <w:t xml:space="preserve">To the authors’ knowledge, only one case of this syndrome with complete iliac agenesis </w:t>
      </w:r>
      <w:r w:rsidR="00D857B6">
        <w:rPr>
          <w:rFonts w:ascii="Times New Roman" w:hAnsi="Times New Roman" w:cs="Times New Roman"/>
          <w:sz w:val="24"/>
          <w:szCs w:val="24"/>
        </w:rPr>
        <w:t xml:space="preserve">and complete ambulation </w:t>
      </w:r>
      <w:r w:rsidRPr="00981D89">
        <w:rPr>
          <w:rFonts w:ascii="Times New Roman" w:hAnsi="Times New Roman" w:cs="Times New Roman"/>
          <w:sz w:val="24"/>
          <w:szCs w:val="24"/>
        </w:rPr>
        <w:t xml:space="preserve">has been reported where </w:t>
      </w:r>
      <w:r w:rsidR="00D857B6">
        <w:rPr>
          <w:rFonts w:ascii="Times New Roman" w:hAnsi="Times New Roman" w:cs="Times New Roman"/>
          <w:sz w:val="24"/>
          <w:szCs w:val="24"/>
        </w:rPr>
        <w:t xml:space="preserve">as the others </w:t>
      </w:r>
      <w:r w:rsidR="00D857B6" w:rsidRPr="00981D89">
        <w:rPr>
          <w:rFonts w:ascii="Times New Roman" w:hAnsi="Times New Roman" w:cs="Times New Roman"/>
          <w:sz w:val="24"/>
          <w:szCs w:val="24"/>
        </w:rPr>
        <w:t>had severe hip instability and were bedridden</w:t>
      </w:r>
      <w:r w:rsidR="00D857B6">
        <w:rPr>
          <w:rFonts w:ascii="Times New Roman" w:hAnsi="Times New Roman" w:cs="Times New Roman"/>
          <w:sz w:val="24"/>
          <w:szCs w:val="24"/>
        </w:rPr>
        <w:t xml:space="preserve"> </w:t>
      </w:r>
      <w:r w:rsidRPr="00981D89">
        <w:rPr>
          <w:rFonts w:ascii="Times New Roman" w:hAnsi="Times New Roman" w:cs="Times New Roman"/>
          <w:sz w:val="24"/>
          <w:szCs w:val="24"/>
        </w:rPr>
        <w:t xml:space="preserve">(5). The support for the femoral head, in the absence of ilium, </w:t>
      </w:r>
      <w:r w:rsidR="00D857B6">
        <w:rPr>
          <w:rFonts w:ascii="Times New Roman" w:hAnsi="Times New Roman" w:cs="Times New Roman"/>
          <w:sz w:val="24"/>
          <w:szCs w:val="24"/>
        </w:rPr>
        <w:t>seems to be</w:t>
      </w:r>
      <w:r w:rsidRPr="00981D89">
        <w:rPr>
          <w:rFonts w:ascii="Times New Roman" w:hAnsi="Times New Roman" w:cs="Times New Roman"/>
          <w:sz w:val="24"/>
          <w:szCs w:val="24"/>
        </w:rPr>
        <w:t xml:space="preserve"> provided by the soft tissues such as the surrounding muscles and the fibrous tissue </w:t>
      </w:r>
      <w:r w:rsidR="00D857B6">
        <w:rPr>
          <w:rFonts w:ascii="Times New Roman" w:hAnsi="Times New Roman" w:cs="Times New Roman"/>
          <w:sz w:val="24"/>
          <w:szCs w:val="24"/>
        </w:rPr>
        <w:t xml:space="preserve">replacing </w:t>
      </w:r>
      <w:r w:rsidRPr="00981D89">
        <w:rPr>
          <w:rFonts w:ascii="Times New Roman" w:hAnsi="Times New Roman" w:cs="Times New Roman"/>
          <w:sz w:val="24"/>
          <w:szCs w:val="24"/>
        </w:rPr>
        <w:t>the ilium, as shown by MRI.</w:t>
      </w:r>
      <w:r w:rsidR="00D857B6">
        <w:rPr>
          <w:rFonts w:ascii="Times New Roman" w:hAnsi="Times New Roman" w:cs="Times New Roman"/>
          <w:sz w:val="24"/>
          <w:szCs w:val="24"/>
        </w:rPr>
        <w:t xml:space="preserve"> T</w:t>
      </w:r>
      <w:r w:rsidRPr="00981D89">
        <w:rPr>
          <w:rFonts w:ascii="Times New Roman" w:hAnsi="Times New Roman" w:cs="Times New Roman"/>
          <w:sz w:val="24"/>
          <w:szCs w:val="24"/>
        </w:rPr>
        <w:t xml:space="preserve">his </w:t>
      </w:r>
      <w:r w:rsidR="00D857B6">
        <w:rPr>
          <w:rFonts w:ascii="Times New Roman" w:hAnsi="Times New Roman" w:cs="Times New Roman"/>
          <w:sz w:val="24"/>
          <w:szCs w:val="24"/>
        </w:rPr>
        <w:t xml:space="preserve">seems to be </w:t>
      </w:r>
      <w:r w:rsidRPr="00981D89">
        <w:rPr>
          <w:rFonts w:ascii="Times New Roman" w:hAnsi="Times New Roman" w:cs="Times New Roman"/>
          <w:sz w:val="24"/>
          <w:szCs w:val="24"/>
        </w:rPr>
        <w:t xml:space="preserve">the first report </w:t>
      </w:r>
      <w:r w:rsidR="00D857B6">
        <w:rPr>
          <w:rFonts w:ascii="Times New Roman" w:hAnsi="Times New Roman" w:cs="Times New Roman"/>
          <w:sz w:val="24"/>
          <w:szCs w:val="24"/>
        </w:rPr>
        <w:t xml:space="preserve">of the MRI findings of this </w:t>
      </w:r>
      <w:r w:rsidRPr="00981D89">
        <w:rPr>
          <w:rFonts w:ascii="Times New Roman" w:hAnsi="Times New Roman" w:cs="Times New Roman"/>
          <w:sz w:val="24"/>
          <w:szCs w:val="24"/>
        </w:rPr>
        <w:t>syndrome.</w:t>
      </w:r>
    </w:p>
    <w:p w:rsidR="00C7157E" w:rsidRPr="00981D89" w:rsidRDefault="00C7157E" w:rsidP="00981D89">
      <w:p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This case further supports the theory that, the dysplastic changes in the femoral head in congenital dislocation of hip is a result of its abnormal contact with the ilium or false acetabulum and that the femoral head will grow normally even if dislocated,  in the absence of this abnormal contact(5).</w:t>
      </w:r>
    </w:p>
    <w:p w:rsidR="00240820" w:rsidRPr="00981D89" w:rsidRDefault="00C7157E" w:rsidP="00981D89">
      <w:p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 xml:space="preserve">This case report is unique in terms of the rarity as well as the complete multi modality radiological evaluation of the syndrome. In addition, the surprising degree of ambulation and well formed femoral heads despite complete iliac </w:t>
      </w:r>
      <w:r w:rsidR="00FA0211" w:rsidRPr="00981D89">
        <w:rPr>
          <w:rFonts w:ascii="Times New Roman" w:hAnsi="Times New Roman" w:cs="Times New Roman"/>
          <w:sz w:val="24"/>
          <w:szCs w:val="24"/>
        </w:rPr>
        <w:t>agenesis</w:t>
      </w:r>
      <w:r w:rsidRPr="00981D89">
        <w:rPr>
          <w:rFonts w:ascii="Times New Roman" w:hAnsi="Times New Roman" w:cs="Times New Roman"/>
          <w:sz w:val="24"/>
          <w:szCs w:val="24"/>
        </w:rPr>
        <w:t xml:space="preserve"> provides insights into the development of hip and femoral head.</w:t>
      </w:r>
    </w:p>
    <w:p w:rsidR="00EF31C7" w:rsidRPr="00981D89" w:rsidRDefault="00EF31C7" w:rsidP="00981D89">
      <w:pPr>
        <w:autoSpaceDE w:val="0"/>
        <w:autoSpaceDN w:val="0"/>
        <w:adjustRightInd w:val="0"/>
        <w:spacing w:after="0" w:line="240" w:lineRule="auto"/>
        <w:jc w:val="both"/>
        <w:rPr>
          <w:rFonts w:ascii="Times New Roman" w:hAnsi="Times New Roman" w:cs="Times New Roman"/>
          <w:sz w:val="24"/>
          <w:szCs w:val="24"/>
        </w:rPr>
      </w:pPr>
    </w:p>
    <w:p w:rsidR="00EF31C7" w:rsidRPr="00981D89" w:rsidRDefault="00EF31C7" w:rsidP="00981D89">
      <w:pPr>
        <w:autoSpaceDE w:val="0"/>
        <w:autoSpaceDN w:val="0"/>
        <w:adjustRightInd w:val="0"/>
        <w:spacing w:after="0" w:line="240" w:lineRule="auto"/>
        <w:jc w:val="both"/>
        <w:rPr>
          <w:rFonts w:ascii="Times New Roman" w:hAnsi="Times New Roman" w:cs="Times New Roman"/>
          <w:sz w:val="24"/>
          <w:szCs w:val="24"/>
        </w:rPr>
      </w:pPr>
    </w:p>
    <w:p w:rsidR="009C133D" w:rsidRPr="00981D89" w:rsidRDefault="00240820" w:rsidP="00981D89">
      <w:pPr>
        <w:spacing w:line="240" w:lineRule="auto"/>
        <w:jc w:val="both"/>
        <w:rPr>
          <w:rFonts w:ascii="Times New Roman" w:hAnsi="Times New Roman" w:cs="Times New Roman"/>
          <w:color w:val="0A0905"/>
          <w:sz w:val="24"/>
          <w:szCs w:val="24"/>
        </w:rPr>
      </w:pPr>
      <w:r w:rsidRPr="00981D89">
        <w:rPr>
          <w:rFonts w:ascii="Times New Roman" w:hAnsi="Times New Roman" w:cs="Times New Roman"/>
          <w:b/>
          <w:bCs/>
          <w:sz w:val="24"/>
          <w:szCs w:val="24"/>
        </w:rPr>
        <w:t>References</w:t>
      </w:r>
      <w:r w:rsidR="00A222B0" w:rsidRPr="00981D89">
        <w:rPr>
          <w:rFonts w:ascii="Times New Roman" w:hAnsi="Times New Roman" w:cs="Times New Roman"/>
          <w:b/>
          <w:bCs/>
          <w:sz w:val="24"/>
          <w:szCs w:val="24"/>
        </w:rPr>
        <w:t xml:space="preserve">    </w:t>
      </w:r>
      <w:r w:rsidR="00A222B0" w:rsidRPr="00981D89">
        <w:rPr>
          <w:rFonts w:ascii="Times New Roman" w:hAnsi="Times New Roman" w:cs="Times New Roman"/>
          <w:color w:val="0A0905"/>
          <w:sz w:val="24"/>
          <w:szCs w:val="24"/>
        </w:rPr>
        <w:t xml:space="preserve">                                                </w:t>
      </w:r>
    </w:p>
    <w:p w:rsidR="00240820" w:rsidRPr="00981D89" w:rsidRDefault="0058644D" w:rsidP="00981D8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Kosenow W, Niederle J, Sinios A. 1970. Becken-schulter dysplasie. Fortschr</w:t>
      </w:r>
      <w:r w:rsidR="00240820" w:rsidRPr="00981D89">
        <w:rPr>
          <w:rFonts w:ascii="Times New Roman" w:hAnsi="Times New Roman" w:cs="Times New Roman"/>
          <w:sz w:val="24"/>
          <w:szCs w:val="24"/>
        </w:rPr>
        <w:t xml:space="preserve"> </w:t>
      </w:r>
      <w:r w:rsidRPr="00981D89">
        <w:rPr>
          <w:rFonts w:ascii="Times New Roman" w:hAnsi="Times New Roman" w:cs="Times New Roman"/>
          <w:sz w:val="24"/>
          <w:szCs w:val="24"/>
        </w:rPr>
        <w:t>Geb Rontgenstr Nuklearmed 113:36–48.</w:t>
      </w:r>
    </w:p>
    <w:p w:rsidR="0049257E" w:rsidRPr="00981D89" w:rsidRDefault="0049257E" w:rsidP="00981D8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Taybi H, Lachman R.1996. Radiology of syndromes, metabolic disorders,</w:t>
      </w:r>
      <w:r w:rsidR="00240820" w:rsidRPr="00981D89">
        <w:rPr>
          <w:rFonts w:ascii="Times New Roman" w:hAnsi="Times New Roman" w:cs="Times New Roman"/>
          <w:sz w:val="24"/>
          <w:szCs w:val="24"/>
        </w:rPr>
        <w:t xml:space="preserve"> </w:t>
      </w:r>
      <w:r w:rsidRPr="00981D89">
        <w:rPr>
          <w:rFonts w:ascii="Times New Roman" w:hAnsi="Times New Roman" w:cs="Times New Roman"/>
          <w:sz w:val="24"/>
          <w:szCs w:val="24"/>
        </w:rPr>
        <w:t>and skeletal dysplasias, 4th ed. St. Louis: Mosby-Year Book Inc. p 444,</w:t>
      </w:r>
      <w:r w:rsidR="00240820" w:rsidRPr="00981D89">
        <w:rPr>
          <w:rFonts w:ascii="Times New Roman" w:hAnsi="Times New Roman" w:cs="Times New Roman"/>
          <w:sz w:val="24"/>
          <w:szCs w:val="24"/>
        </w:rPr>
        <w:t xml:space="preserve"> </w:t>
      </w:r>
      <w:r w:rsidRPr="00981D89">
        <w:rPr>
          <w:rFonts w:ascii="Times New Roman" w:hAnsi="Times New Roman" w:cs="Times New Roman"/>
          <w:sz w:val="24"/>
          <w:szCs w:val="24"/>
        </w:rPr>
        <w:t>773, 789</w:t>
      </w:r>
    </w:p>
    <w:p w:rsidR="006D5C60" w:rsidRPr="00981D89" w:rsidRDefault="006D5C60" w:rsidP="00981D8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Elliot AM, Roeder ER, Witt DR, et al. Scapuloiliac dysostosis (Kosenow</w:t>
      </w:r>
      <w:r w:rsidR="00240820" w:rsidRPr="00981D89">
        <w:rPr>
          <w:rFonts w:ascii="Times New Roman" w:hAnsi="Times New Roman" w:cs="Times New Roman"/>
          <w:sz w:val="24"/>
          <w:szCs w:val="24"/>
        </w:rPr>
        <w:t xml:space="preserve"> </w:t>
      </w:r>
      <w:r w:rsidRPr="00981D89">
        <w:rPr>
          <w:rFonts w:ascii="Times New Roman" w:hAnsi="Times New Roman" w:cs="Times New Roman"/>
          <w:sz w:val="24"/>
          <w:szCs w:val="24"/>
        </w:rPr>
        <w:t xml:space="preserve">syndrome, pelvis-shoulder dysplasia) spectrum: Three additional cases. </w:t>
      </w:r>
      <w:r w:rsidRPr="00981D89">
        <w:rPr>
          <w:rFonts w:ascii="Times New Roman" w:hAnsi="Times New Roman" w:cs="Times New Roman"/>
          <w:iCs/>
          <w:sz w:val="24"/>
          <w:szCs w:val="24"/>
        </w:rPr>
        <w:t>Am J</w:t>
      </w:r>
      <w:r w:rsidR="00240820" w:rsidRPr="00981D89">
        <w:rPr>
          <w:rFonts w:ascii="Times New Roman" w:hAnsi="Times New Roman" w:cs="Times New Roman"/>
          <w:i/>
          <w:iCs/>
          <w:sz w:val="24"/>
          <w:szCs w:val="24"/>
        </w:rPr>
        <w:t xml:space="preserve"> </w:t>
      </w:r>
      <w:r w:rsidR="00240820" w:rsidRPr="00981D89">
        <w:rPr>
          <w:rFonts w:ascii="Times New Roman" w:hAnsi="Times New Roman" w:cs="Times New Roman"/>
          <w:sz w:val="24"/>
          <w:szCs w:val="24"/>
        </w:rPr>
        <w:t xml:space="preserve">Med Genet </w:t>
      </w:r>
      <w:r w:rsidRPr="00981D89">
        <w:rPr>
          <w:rFonts w:ascii="Times New Roman" w:hAnsi="Times New Roman" w:cs="Times New Roman"/>
          <w:sz w:val="24"/>
          <w:szCs w:val="24"/>
        </w:rPr>
        <w:t>2000;95:496–506.</w:t>
      </w:r>
    </w:p>
    <w:p w:rsidR="006522E5" w:rsidRPr="00981D89" w:rsidRDefault="006522E5" w:rsidP="00981D8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Blane CE, Holt JF, Vi</w:t>
      </w:r>
      <w:r w:rsidR="00613628" w:rsidRPr="00981D89">
        <w:rPr>
          <w:rFonts w:ascii="Times New Roman" w:hAnsi="Times New Roman" w:cs="Times New Roman"/>
          <w:sz w:val="24"/>
          <w:szCs w:val="24"/>
        </w:rPr>
        <w:t>ne AK. Scapuloiliac dysostosis.</w:t>
      </w:r>
      <w:r w:rsidRPr="00981D89">
        <w:rPr>
          <w:rFonts w:ascii="Times New Roman" w:hAnsi="Times New Roman" w:cs="Times New Roman"/>
          <w:sz w:val="24"/>
          <w:szCs w:val="24"/>
        </w:rPr>
        <w:t>Br J Radiol 1984;57:</w:t>
      </w:r>
      <w:r w:rsidR="00240820" w:rsidRPr="00981D89">
        <w:rPr>
          <w:rFonts w:ascii="Times New Roman" w:hAnsi="Times New Roman" w:cs="Times New Roman"/>
          <w:sz w:val="24"/>
          <w:szCs w:val="24"/>
        </w:rPr>
        <w:t xml:space="preserve"> </w:t>
      </w:r>
      <w:r w:rsidRPr="00981D89">
        <w:rPr>
          <w:rFonts w:ascii="Times New Roman" w:hAnsi="Times New Roman" w:cs="Times New Roman"/>
          <w:sz w:val="24"/>
          <w:szCs w:val="24"/>
        </w:rPr>
        <w:t>526–8.</w:t>
      </w:r>
    </w:p>
    <w:p w:rsidR="0064641B" w:rsidRPr="00981D89" w:rsidRDefault="006F7F78" w:rsidP="00981D8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1D89">
        <w:rPr>
          <w:rFonts w:ascii="Times New Roman" w:hAnsi="Times New Roman" w:cs="Times New Roman"/>
          <w:sz w:val="24"/>
          <w:szCs w:val="24"/>
        </w:rPr>
        <w:t>Mac-Thiong JM, Leduc S and Labelle H</w:t>
      </w:r>
      <w:r w:rsidR="0064641B" w:rsidRPr="00981D89">
        <w:rPr>
          <w:rFonts w:ascii="Times New Roman" w:hAnsi="Times New Roman" w:cs="Times New Roman"/>
          <w:sz w:val="24"/>
          <w:szCs w:val="24"/>
        </w:rPr>
        <w:t xml:space="preserve">. Complete </w:t>
      </w:r>
      <w:r w:rsidR="00EF31C7" w:rsidRPr="00981D89">
        <w:rPr>
          <w:rFonts w:ascii="Times New Roman" w:hAnsi="Times New Roman" w:cs="Times New Roman"/>
          <w:sz w:val="24"/>
          <w:szCs w:val="24"/>
        </w:rPr>
        <w:t>bi</w:t>
      </w:r>
      <w:r w:rsidR="0064641B" w:rsidRPr="00981D89">
        <w:rPr>
          <w:rFonts w:ascii="Times New Roman" w:hAnsi="Times New Roman" w:cs="Times New Roman"/>
          <w:sz w:val="24"/>
          <w:szCs w:val="24"/>
        </w:rPr>
        <w:t>lat</w:t>
      </w:r>
      <w:r w:rsidR="00EF31C7" w:rsidRPr="00981D89">
        <w:rPr>
          <w:rFonts w:ascii="Times New Roman" w:hAnsi="Times New Roman" w:cs="Times New Roman"/>
          <w:sz w:val="24"/>
          <w:szCs w:val="24"/>
        </w:rPr>
        <w:t>eral agenesis of the ilium in a 7-year-old ambulatory g</w:t>
      </w:r>
      <w:r w:rsidR="0064641B" w:rsidRPr="00981D89">
        <w:rPr>
          <w:rFonts w:ascii="Times New Roman" w:hAnsi="Times New Roman" w:cs="Times New Roman"/>
          <w:sz w:val="24"/>
          <w:szCs w:val="24"/>
        </w:rPr>
        <w:t>irl.Spine 2005;30:E420–E423</w:t>
      </w:r>
    </w:p>
    <w:p w:rsidR="00EF31C7" w:rsidRPr="00981D89" w:rsidRDefault="00EF31C7" w:rsidP="00981D89">
      <w:pPr>
        <w:pStyle w:val="ListParagraph"/>
        <w:autoSpaceDE w:val="0"/>
        <w:autoSpaceDN w:val="0"/>
        <w:adjustRightInd w:val="0"/>
        <w:spacing w:after="0" w:line="240" w:lineRule="auto"/>
        <w:jc w:val="both"/>
        <w:rPr>
          <w:rFonts w:ascii="Times New Roman" w:hAnsi="Times New Roman" w:cs="Times New Roman"/>
          <w:sz w:val="24"/>
          <w:szCs w:val="24"/>
        </w:rPr>
      </w:pPr>
    </w:p>
    <w:p w:rsidR="007D7786" w:rsidRPr="00981D89" w:rsidRDefault="007D7786" w:rsidP="00981D89">
      <w:pPr>
        <w:autoSpaceDE w:val="0"/>
        <w:autoSpaceDN w:val="0"/>
        <w:adjustRightInd w:val="0"/>
        <w:spacing w:line="240" w:lineRule="auto"/>
        <w:ind w:left="360"/>
        <w:jc w:val="both"/>
        <w:rPr>
          <w:rFonts w:ascii="Times New Roman" w:hAnsi="Times New Roman" w:cs="Times New Roman"/>
          <w:sz w:val="24"/>
          <w:szCs w:val="24"/>
        </w:rPr>
      </w:pPr>
      <w:r w:rsidRPr="00981D89">
        <w:rPr>
          <w:rFonts w:ascii="Times New Roman" w:hAnsi="Times New Roman" w:cs="Times New Roman"/>
          <w:b/>
          <w:sz w:val="24"/>
          <w:szCs w:val="24"/>
        </w:rPr>
        <w:t>Legend for images</w:t>
      </w:r>
      <w:r w:rsidRPr="00981D89">
        <w:rPr>
          <w:rFonts w:ascii="Times New Roman" w:hAnsi="Times New Roman" w:cs="Times New Roman"/>
          <w:sz w:val="24"/>
          <w:szCs w:val="24"/>
        </w:rPr>
        <w:t xml:space="preserve"> :</w:t>
      </w:r>
    </w:p>
    <w:p w:rsidR="00395870" w:rsidRPr="00981D89" w:rsidRDefault="00395870" w:rsidP="00981D89">
      <w:pPr>
        <w:autoSpaceDE w:val="0"/>
        <w:autoSpaceDN w:val="0"/>
        <w:adjustRightInd w:val="0"/>
        <w:spacing w:line="240" w:lineRule="auto"/>
        <w:ind w:left="360"/>
        <w:jc w:val="both"/>
        <w:rPr>
          <w:rFonts w:ascii="Times New Roman" w:hAnsi="Times New Roman" w:cs="Times New Roman"/>
          <w:sz w:val="24"/>
          <w:szCs w:val="24"/>
        </w:rPr>
      </w:pPr>
      <w:r w:rsidRPr="00981D89">
        <w:rPr>
          <w:rFonts w:ascii="Times New Roman" w:hAnsi="Times New Roman" w:cs="Times New Roman"/>
          <w:b/>
          <w:sz w:val="24"/>
          <w:szCs w:val="24"/>
        </w:rPr>
        <w:t>Figure 1</w:t>
      </w:r>
      <w:r w:rsidR="007D7786" w:rsidRPr="00981D89">
        <w:rPr>
          <w:rFonts w:ascii="Times New Roman" w:hAnsi="Times New Roman" w:cs="Times New Roman"/>
          <w:sz w:val="24"/>
          <w:szCs w:val="24"/>
        </w:rPr>
        <w:t xml:space="preserve"> – </w:t>
      </w:r>
      <w:r w:rsidRPr="00981D89">
        <w:rPr>
          <w:rFonts w:ascii="Times New Roman" w:hAnsi="Times New Roman" w:cs="Times New Roman"/>
          <w:sz w:val="24"/>
          <w:szCs w:val="24"/>
        </w:rPr>
        <w:t>Frontal radiograph of Chest and Abdome</w:t>
      </w:r>
      <w:r w:rsidR="00BD7CAB">
        <w:rPr>
          <w:rFonts w:ascii="Times New Roman" w:hAnsi="Times New Roman" w:cs="Times New Roman"/>
          <w:sz w:val="24"/>
          <w:szCs w:val="24"/>
        </w:rPr>
        <w:t xml:space="preserve">n </w:t>
      </w:r>
      <w:r w:rsidRPr="00981D89">
        <w:rPr>
          <w:rFonts w:ascii="Times New Roman" w:hAnsi="Times New Roman" w:cs="Times New Roman"/>
          <w:sz w:val="24"/>
          <w:szCs w:val="24"/>
        </w:rPr>
        <w:t>show</w:t>
      </w:r>
      <w:r w:rsidR="00BD7CAB">
        <w:rPr>
          <w:rFonts w:ascii="Times New Roman" w:hAnsi="Times New Roman" w:cs="Times New Roman"/>
          <w:sz w:val="24"/>
          <w:szCs w:val="24"/>
        </w:rPr>
        <w:t>s</w:t>
      </w:r>
      <w:r w:rsidRPr="00981D89">
        <w:rPr>
          <w:rFonts w:ascii="Times New Roman" w:hAnsi="Times New Roman" w:cs="Times New Roman"/>
          <w:sz w:val="24"/>
          <w:szCs w:val="24"/>
        </w:rPr>
        <w:t xml:space="preserve"> bilateral absence of ilium and severe hypoplasia of the body of scapulae. The coracoid and acromion are normal bilaterally. </w:t>
      </w:r>
    </w:p>
    <w:p w:rsidR="004754DB" w:rsidRDefault="007D7786" w:rsidP="00981D89">
      <w:pPr>
        <w:autoSpaceDE w:val="0"/>
        <w:autoSpaceDN w:val="0"/>
        <w:adjustRightInd w:val="0"/>
        <w:spacing w:line="240" w:lineRule="auto"/>
        <w:ind w:left="360"/>
        <w:jc w:val="both"/>
        <w:rPr>
          <w:rFonts w:ascii="Times New Roman" w:hAnsi="Times New Roman" w:cs="Times New Roman"/>
          <w:sz w:val="24"/>
          <w:szCs w:val="24"/>
        </w:rPr>
      </w:pPr>
      <w:r w:rsidRPr="00981D89">
        <w:rPr>
          <w:rFonts w:ascii="Times New Roman" w:hAnsi="Times New Roman" w:cs="Times New Roman"/>
          <w:b/>
          <w:sz w:val="24"/>
          <w:szCs w:val="24"/>
        </w:rPr>
        <w:t>Figure 2</w:t>
      </w:r>
      <w:r w:rsidR="004754DB">
        <w:rPr>
          <w:rFonts w:ascii="Times New Roman" w:hAnsi="Times New Roman" w:cs="Times New Roman"/>
          <w:b/>
          <w:sz w:val="24"/>
          <w:szCs w:val="24"/>
        </w:rPr>
        <w:t xml:space="preserve"> </w:t>
      </w:r>
      <w:r w:rsidRPr="00981D89">
        <w:rPr>
          <w:rFonts w:ascii="Times New Roman" w:hAnsi="Times New Roman" w:cs="Times New Roman"/>
          <w:sz w:val="24"/>
          <w:szCs w:val="24"/>
        </w:rPr>
        <w:t xml:space="preserve">– </w:t>
      </w:r>
      <w:r w:rsidR="004754DB">
        <w:rPr>
          <w:rFonts w:ascii="Times New Roman" w:hAnsi="Times New Roman" w:cs="Times New Roman"/>
          <w:sz w:val="24"/>
          <w:szCs w:val="24"/>
        </w:rPr>
        <w:t>Axial CT section of pelvis in</w:t>
      </w:r>
      <w:r w:rsidR="00395870" w:rsidRPr="00981D89">
        <w:rPr>
          <w:rFonts w:ascii="Times New Roman" w:hAnsi="Times New Roman" w:cs="Times New Roman"/>
          <w:sz w:val="24"/>
          <w:szCs w:val="24"/>
        </w:rPr>
        <w:t xml:space="preserve"> soft tissue window settings show bilateral ab</w:t>
      </w:r>
      <w:r w:rsidR="006F7F78" w:rsidRPr="00981D89">
        <w:rPr>
          <w:rFonts w:ascii="Times New Roman" w:hAnsi="Times New Roman" w:cs="Times New Roman"/>
          <w:sz w:val="24"/>
          <w:szCs w:val="24"/>
        </w:rPr>
        <w:t xml:space="preserve">sence of bony ilia replaced by </w:t>
      </w:r>
      <w:r w:rsidR="00395870" w:rsidRPr="00981D89">
        <w:rPr>
          <w:rFonts w:ascii="Times New Roman" w:hAnsi="Times New Roman" w:cs="Times New Roman"/>
          <w:sz w:val="24"/>
          <w:szCs w:val="24"/>
        </w:rPr>
        <w:t xml:space="preserve">band shaped soft tissue density structures. </w:t>
      </w:r>
    </w:p>
    <w:p w:rsidR="00395870" w:rsidRPr="00981D89" w:rsidRDefault="004754DB" w:rsidP="00981D89">
      <w:p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 Axial CT in bone window showing the well formed </w:t>
      </w:r>
      <w:r w:rsidR="00395870" w:rsidRPr="00981D89">
        <w:rPr>
          <w:rFonts w:ascii="Times New Roman" w:hAnsi="Times New Roman" w:cs="Times New Roman"/>
          <w:sz w:val="24"/>
          <w:szCs w:val="24"/>
        </w:rPr>
        <w:t>femoral heads</w:t>
      </w:r>
      <w:r>
        <w:rPr>
          <w:rFonts w:ascii="Times New Roman" w:hAnsi="Times New Roman" w:cs="Times New Roman"/>
          <w:sz w:val="24"/>
          <w:szCs w:val="24"/>
        </w:rPr>
        <w:t>,</w:t>
      </w:r>
      <w:r w:rsidR="00395870" w:rsidRPr="00981D89">
        <w:rPr>
          <w:rFonts w:ascii="Times New Roman" w:hAnsi="Times New Roman" w:cs="Times New Roman"/>
          <w:sz w:val="24"/>
          <w:szCs w:val="24"/>
        </w:rPr>
        <w:t xml:space="preserve"> supported by soft tissues. The ischium and pubis are normal.</w:t>
      </w:r>
      <w:r w:rsidR="00F87483" w:rsidRPr="00981D89">
        <w:rPr>
          <w:rFonts w:ascii="Times New Roman" w:hAnsi="Times New Roman" w:cs="Times New Roman"/>
          <w:sz w:val="24"/>
          <w:szCs w:val="24"/>
        </w:rPr>
        <w:t xml:space="preserve"> Sacral spina bifida is also seen.</w:t>
      </w:r>
    </w:p>
    <w:p w:rsidR="00242C91" w:rsidRDefault="007D7786" w:rsidP="00981D89">
      <w:pPr>
        <w:autoSpaceDE w:val="0"/>
        <w:autoSpaceDN w:val="0"/>
        <w:adjustRightInd w:val="0"/>
        <w:spacing w:line="240" w:lineRule="auto"/>
        <w:ind w:left="360"/>
        <w:jc w:val="both"/>
        <w:rPr>
          <w:rFonts w:ascii="Times New Roman" w:hAnsi="Times New Roman" w:cs="Times New Roman"/>
          <w:sz w:val="24"/>
          <w:szCs w:val="24"/>
        </w:rPr>
      </w:pPr>
      <w:r w:rsidRPr="00981D89">
        <w:rPr>
          <w:rFonts w:ascii="Times New Roman" w:hAnsi="Times New Roman" w:cs="Times New Roman"/>
          <w:b/>
          <w:sz w:val="24"/>
          <w:szCs w:val="24"/>
        </w:rPr>
        <w:t xml:space="preserve">Figure </w:t>
      </w:r>
      <w:r w:rsidR="004754DB">
        <w:rPr>
          <w:rFonts w:ascii="Times New Roman" w:hAnsi="Times New Roman" w:cs="Times New Roman"/>
          <w:b/>
          <w:sz w:val="24"/>
          <w:szCs w:val="24"/>
        </w:rPr>
        <w:t>4</w:t>
      </w:r>
      <w:r w:rsidR="00242C91">
        <w:rPr>
          <w:rFonts w:ascii="Times New Roman" w:hAnsi="Times New Roman" w:cs="Times New Roman"/>
          <w:sz w:val="24"/>
          <w:szCs w:val="24"/>
        </w:rPr>
        <w:t xml:space="preserve"> - </w:t>
      </w:r>
      <w:r w:rsidR="00395870" w:rsidRPr="00981D89">
        <w:rPr>
          <w:rFonts w:ascii="Times New Roman" w:hAnsi="Times New Roman" w:cs="Times New Roman"/>
          <w:sz w:val="24"/>
          <w:szCs w:val="24"/>
        </w:rPr>
        <w:t>MRI of pelvis</w:t>
      </w:r>
      <w:r w:rsidR="00F87483" w:rsidRPr="00981D89">
        <w:rPr>
          <w:rFonts w:ascii="Times New Roman" w:hAnsi="Times New Roman" w:cs="Times New Roman"/>
          <w:sz w:val="24"/>
          <w:szCs w:val="24"/>
        </w:rPr>
        <w:t xml:space="preserve">, </w:t>
      </w:r>
      <w:r w:rsidR="00242C91">
        <w:rPr>
          <w:rFonts w:ascii="Times New Roman" w:hAnsi="Times New Roman" w:cs="Times New Roman"/>
          <w:sz w:val="24"/>
          <w:szCs w:val="24"/>
        </w:rPr>
        <w:t>axial T1</w:t>
      </w:r>
      <w:r w:rsidR="00395870" w:rsidRPr="00981D89">
        <w:rPr>
          <w:rFonts w:ascii="Times New Roman" w:hAnsi="Times New Roman" w:cs="Times New Roman"/>
          <w:sz w:val="24"/>
          <w:szCs w:val="24"/>
        </w:rPr>
        <w:t xml:space="preserve"> image show bilateral iliac agenesis with hypointense band like fibrous tissue replacing ilia. </w:t>
      </w:r>
    </w:p>
    <w:p w:rsidR="007D7786" w:rsidRPr="00981D89" w:rsidRDefault="00242C91" w:rsidP="00981D89">
      <w:p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Figure 5 </w:t>
      </w:r>
      <w:r>
        <w:rPr>
          <w:rFonts w:ascii="Times New Roman" w:hAnsi="Times New Roman" w:cs="Times New Roman"/>
          <w:sz w:val="24"/>
          <w:szCs w:val="24"/>
        </w:rPr>
        <w:t>– Coronal T1 pelvic MRI reveals iliac agenesis with the femoral heads</w:t>
      </w:r>
      <w:r w:rsidR="00395870" w:rsidRPr="00981D89">
        <w:rPr>
          <w:rFonts w:ascii="Times New Roman" w:hAnsi="Times New Roman" w:cs="Times New Roman"/>
          <w:sz w:val="24"/>
          <w:szCs w:val="24"/>
        </w:rPr>
        <w:t xml:space="preserve"> normal and </w:t>
      </w:r>
      <w:r w:rsidR="00F87483" w:rsidRPr="00981D89">
        <w:rPr>
          <w:rFonts w:ascii="Times New Roman" w:hAnsi="Times New Roman" w:cs="Times New Roman"/>
          <w:sz w:val="24"/>
          <w:szCs w:val="24"/>
        </w:rPr>
        <w:t>supported by surrounding muscles and fibrous tissue.</w:t>
      </w:r>
      <w:r w:rsidR="00395870" w:rsidRPr="00981D89">
        <w:rPr>
          <w:rFonts w:ascii="Times New Roman" w:hAnsi="Times New Roman" w:cs="Times New Roman"/>
          <w:sz w:val="24"/>
          <w:szCs w:val="24"/>
        </w:rPr>
        <w:t xml:space="preserve"> </w:t>
      </w:r>
    </w:p>
    <w:p w:rsidR="007D7786" w:rsidRPr="007D7786" w:rsidRDefault="007D7786" w:rsidP="007D7786">
      <w:pPr>
        <w:autoSpaceDE w:val="0"/>
        <w:autoSpaceDN w:val="0"/>
        <w:adjustRightInd w:val="0"/>
        <w:spacing w:after="0" w:line="480" w:lineRule="auto"/>
        <w:ind w:left="360"/>
        <w:jc w:val="both"/>
        <w:rPr>
          <w:rFonts w:ascii="Times New Roman" w:hAnsi="Times New Roman" w:cs="Times New Roman"/>
          <w:sz w:val="24"/>
          <w:szCs w:val="24"/>
        </w:rPr>
      </w:pPr>
    </w:p>
    <w:sectPr w:rsidR="007D7786" w:rsidRPr="007D7786" w:rsidSect="001F3D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F2" w:rsidRDefault="009611F2" w:rsidP="00BB2E11">
      <w:pPr>
        <w:spacing w:after="0" w:line="240" w:lineRule="auto"/>
      </w:pPr>
      <w:r>
        <w:separator/>
      </w:r>
    </w:p>
  </w:endnote>
  <w:endnote w:type="continuationSeparator" w:id="1">
    <w:p w:rsidR="009611F2" w:rsidRDefault="009611F2" w:rsidP="00BB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F2" w:rsidRDefault="009611F2" w:rsidP="00BB2E11">
      <w:pPr>
        <w:spacing w:after="0" w:line="240" w:lineRule="auto"/>
      </w:pPr>
      <w:r>
        <w:separator/>
      </w:r>
    </w:p>
  </w:footnote>
  <w:footnote w:type="continuationSeparator" w:id="1">
    <w:p w:rsidR="009611F2" w:rsidRDefault="009611F2" w:rsidP="00BB2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rsidP="00BB2E11">
    <w:pPr>
      <w:pStyle w:val="Header"/>
    </w:pPr>
    <w:r>
      <w:t xml:space="preserve"> </w:t>
    </w:r>
  </w:p>
  <w:p w:rsidR="00BB2E11" w:rsidRPr="00BB2E11" w:rsidRDefault="00BB2E11" w:rsidP="00BB2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11" w:rsidRDefault="00BB2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654B"/>
    <w:multiLevelType w:val="hybridMultilevel"/>
    <w:tmpl w:val="85826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968D1"/>
    <w:multiLevelType w:val="hybridMultilevel"/>
    <w:tmpl w:val="B3900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2D31"/>
    <w:rsid w:val="00045D39"/>
    <w:rsid w:val="000C41B0"/>
    <w:rsid w:val="000F445C"/>
    <w:rsid w:val="000F6B1C"/>
    <w:rsid w:val="00117EB9"/>
    <w:rsid w:val="001701CD"/>
    <w:rsid w:val="00197EF0"/>
    <w:rsid w:val="001F3D35"/>
    <w:rsid w:val="0021129F"/>
    <w:rsid w:val="00225C12"/>
    <w:rsid w:val="00240820"/>
    <w:rsid w:val="00242C91"/>
    <w:rsid w:val="002638F7"/>
    <w:rsid w:val="002731BC"/>
    <w:rsid w:val="00293F33"/>
    <w:rsid w:val="003006CE"/>
    <w:rsid w:val="0032194E"/>
    <w:rsid w:val="00343546"/>
    <w:rsid w:val="00351FB0"/>
    <w:rsid w:val="00395870"/>
    <w:rsid w:val="003C12D7"/>
    <w:rsid w:val="00420B90"/>
    <w:rsid w:val="004564BF"/>
    <w:rsid w:val="00457C2A"/>
    <w:rsid w:val="00470E69"/>
    <w:rsid w:val="004754DB"/>
    <w:rsid w:val="0049257E"/>
    <w:rsid w:val="00492B4F"/>
    <w:rsid w:val="004C3E34"/>
    <w:rsid w:val="0058644D"/>
    <w:rsid w:val="005B487E"/>
    <w:rsid w:val="0060341B"/>
    <w:rsid w:val="00613628"/>
    <w:rsid w:val="0064641B"/>
    <w:rsid w:val="00646638"/>
    <w:rsid w:val="006522E5"/>
    <w:rsid w:val="00672334"/>
    <w:rsid w:val="006D5C60"/>
    <w:rsid w:val="006F7F78"/>
    <w:rsid w:val="007D7786"/>
    <w:rsid w:val="008C4C45"/>
    <w:rsid w:val="009038D0"/>
    <w:rsid w:val="00947AD1"/>
    <w:rsid w:val="0095527C"/>
    <w:rsid w:val="009611F2"/>
    <w:rsid w:val="00981D89"/>
    <w:rsid w:val="009A0FA6"/>
    <w:rsid w:val="009C133D"/>
    <w:rsid w:val="009D0EFC"/>
    <w:rsid w:val="009E0F23"/>
    <w:rsid w:val="00A222B0"/>
    <w:rsid w:val="00A32B7F"/>
    <w:rsid w:val="00B1646C"/>
    <w:rsid w:val="00B21028"/>
    <w:rsid w:val="00B56AF7"/>
    <w:rsid w:val="00B66664"/>
    <w:rsid w:val="00BB2E11"/>
    <w:rsid w:val="00BB3614"/>
    <w:rsid w:val="00BC0FED"/>
    <w:rsid w:val="00BD7CAB"/>
    <w:rsid w:val="00C02343"/>
    <w:rsid w:val="00C4533C"/>
    <w:rsid w:val="00C7157E"/>
    <w:rsid w:val="00C73CEB"/>
    <w:rsid w:val="00C92D31"/>
    <w:rsid w:val="00D0245C"/>
    <w:rsid w:val="00D0522C"/>
    <w:rsid w:val="00D7698C"/>
    <w:rsid w:val="00D857B6"/>
    <w:rsid w:val="00DA4EEA"/>
    <w:rsid w:val="00DF390A"/>
    <w:rsid w:val="00E85433"/>
    <w:rsid w:val="00EF31C7"/>
    <w:rsid w:val="00F7034A"/>
    <w:rsid w:val="00F806E2"/>
    <w:rsid w:val="00F87483"/>
    <w:rsid w:val="00FA0211"/>
    <w:rsid w:val="00FE4F42"/>
    <w:rsid w:val="00FF3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35"/>
  </w:style>
  <w:style w:type="paragraph" w:styleId="Heading3">
    <w:name w:val="heading 3"/>
    <w:basedOn w:val="Normal"/>
    <w:link w:val="Heading3Char"/>
    <w:uiPriority w:val="9"/>
    <w:qFormat/>
    <w:rsid w:val="00C92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D31"/>
    <w:rPr>
      <w:rFonts w:ascii="Times New Roman" w:eastAsia="Times New Roman" w:hAnsi="Times New Roman" w:cs="Times New Roman"/>
      <w:b/>
      <w:bCs/>
      <w:sz w:val="27"/>
      <w:szCs w:val="27"/>
    </w:rPr>
  </w:style>
  <w:style w:type="character" w:styleId="Strong">
    <w:name w:val="Strong"/>
    <w:basedOn w:val="DefaultParagraphFont"/>
    <w:uiPriority w:val="22"/>
    <w:qFormat/>
    <w:rsid w:val="00C92D31"/>
    <w:rPr>
      <w:b/>
      <w:bCs/>
    </w:rPr>
  </w:style>
  <w:style w:type="character" w:styleId="Hyperlink">
    <w:name w:val="Hyperlink"/>
    <w:basedOn w:val="DefaultParagraphFont"/>
    <w:uiPriority w:val="99"/>
    <w:semiHidden/>
    <w:unhideWhenUsed/>
    <w:rsid w:val="0021129F"/>
    <w:rPr>
      <w:color w:val="0000FF"/>
      <w:u w:val="single"/>
    </w:rPr>
  </w:style>
  <w:style w:type="paragraph" w:styleId="ListParagraph">
    <w:name w:val="List Paragraph"/>
    <w:basedOn w:val="Normal"/>
    <w:uiPriority w:val="34"/>
    <w:qFormat/>
    <w:rsid w:val="00240820"/>
    <w:pPr>
      <w:ind w:left="720"/>
      <w:contextualSpacing/>
    </w:pPr>
  </w:style>
  <w:style w:type="paragraph" w:styleId="Header">
    <w:name w:val="header"/>
    <w:basedOn w:val="Normal"/>
    <w:link w:val="HeaderChar"/>
    <w:uiPriority w:val="99"/>
    <w:semiHidden/>
    <w:unhideWhenUsed/>
    <w:rsid w:val="00BB2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E11"/>
  </w:style>
  <w:style w:type="paragraph" w:styleId="Footer">
    <w:name w:val="footer"/>
    <w:basedOn w:val="Normal"/>
    <w:link w:val="FooterChar"/>
    <w:uiPriority w:val="99"/>
    <w:semiHidden/>
    <w:unhideWhenUsed/>
    <w:rsid w:val="00BB2E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E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6FD0-17EE-4AB0-B0CC-FAA4BD9A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Dr.Harish</cp:lastModifiedBy>
  <cp:revision>5</cp:revision>
  <dcterms:created xsi:type="dcterms:W3CDTF">2010-08-12T09:57:00Z</dcterms:created>
  <dcterms:modified xsi:type="dcterms:W3CDTF">2010-08-16T10:07:00Z</dcterms:modified>
</cp:coreProperties>
</file>